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212"/>
        <w:gridCol w:w="2898"/>
      </w:tblGrid>
      <w:tr w:rsidR="00AC2472" w:rsidRPr="005609FB" w14:paraId="74F8190B" w14:textId="77777777" w:rsidTr="005609FB">
        <w:tc>
          <w:tcPr>
            <w:tcW w:w="10008" w:type="dxa"/>
            <w:gridSpan w:val="3"/>
            <w:tcBorders>
              <w:top w:val="nil"/>
              <w:left w:val="nil"/>
              <w:bottom w:val="nil"/>
              <w:right w:val="nil"/>
            </w:tcBorders>
            <w:shd w:val="clear" w:color="auto" w:fill="auto"/>
          </w:tcPr>
          <w:p w14:paraId="1FD6228C" w14:textId="77777777" w:rsidR="00AC2472" w:rsidRPr="005609FB" w:rsidRDefault="00AC2472" w:rsidP="005609FB">
            <w:pPr>
              <w:spacing w:after="0" w:line="240" w:lineRule="auto"/>
              <w:jc w:val="center"/>
              <w:rPr>
                <w:rFonts w:ascii="Times New Roman" w:hAnsi="Times New Roman"/>
                <w:sz w:val="24"/>
                <w:szCs w:val="24"/>
              </w:rPr>
            </w:pPr>
            <w:bookmarkStart w:id="0" w:name="_GoBack"/>
            <w:bookmarkEnd w:id="0"/>
          </w:p>
        </w:tc>
      </w:tr>
      <w:tr w:rsidR="00E305F9" w:rsidRPr="005609FB" w14:paraId="1E951390" w14:textId="77777777" w:rsidTr="005609FB">
        <w:trPr>
          <w:gridAfter w:val="1"/>
          <w:wAfter w:w="2898" w:type="dxa"/>
          <w:trHeight w:val="1170"/>
        </w:trPr>
        <w:tc>
          <w:tcPr>
            <w:tcW w:w="2898" w:type="dxa"/>
            <w:tcBorders>
              <w:top w:val="nil"/>
              <w:left w:val="nil"/>
              <w:bottom w:val="nil"/>
              <w:right w:val="nil"/>
            </w:tcBorders>
            <w:shd w:val="clear" w:color="auto" w:fill="auto"/>
            <w:vAlign w:val="center"/>
          </w:tcPr>
          <w:p w14:paraId="6CE5A012" w14:textId="77777777" w:rsidR="00E305F9" w:rsidRPr="005609FB" w:rsidRDefault="00E305F9" w:rsidP="005609FB">
            <w:pPr>
              <w:spacing w:after="0" w:line="240" w:lineRule="auto"/>
              <w:rPr>
                <w:rFonts w:ascii="Times New Roman" w:hAnsi="Times New Roman"/>
                <w:b/>
                <w:smallCaps/>
                <w:sz w:val="24"/>
                <w:szCs w:val="24"/>
              </w:rPr>
            </w:pPr>
          </w:p>
          <w:p w14:paraId="403AD417" w14:textId="77777777" w:rsidR="00E305F9" w:rsidRPr="005609FB" w:rsidRDefault="00E305F9" w:rsidP="005609FB">
            <w:pPr>
              <w:spacing w:after="0" w:line="240" w:lineRule="auto"/>
              <w:jc w:val="center"/>
              <w:rPr>
                <w:rFonts w:ascii="Microsoft Sans Serif" w:hAnsi="Microsoft Sans Serif" w:cs="Microsoft Sans Serif"/>
                <w:b/>
                <w:smallCaps/>
                <w:sz w:val="18"/>
                <w:szCs w:val="18"/>
              </w:rPr>
            </w:pPr>
            <w:r w:rsidRPr="005609FB">
              <w:rPr>
                <w:rFonts w:ascii="Microsoft Sans Serif" w:hAnsi="Microsoft Sans Serif" w:cs="Microsoft Sans Serif"/>
                <w:b/>
                <w:smallCaps/>
                <w:sz w:val="18"/>
                <w:szCs w:val="18"/>
              </w:rPr>
              <w:t>Josh Stein</w:t>
            </w:r>
          </w:p>
          <w:p w14:paraId="2BE75272" w14:textId="77777777" w:rsidR="00E305F9" w:rsidRPr="005609FB" w:rsidRDefault="00E305F9" w:rsidP="005609FB">
            <w:pPr>
              <w:spacing w:after="0" w:line="240" w:lineRule="auto"/>
              <w:jc w:val="center"/>
              <w:rPr>
                <w:rFonts w:ascii="Times New Roman" w:hAnsi="Times New Roman"/>
                <w:sz w:val="24"/>
                <w:szCs w:val="24"/>
              </w:rPr>
            </w:pPr>
            <w:r w:rsidRPr="005609FB">
              <w:rPr>
                <w:rFonts w:ascii="Microsoft Sans Serif" w:hAnsi="Microsoft Sans Serif" w:cs="Microsoft Sans Serif"/>
                <w:b/>
                <w:smallCaps/>
                <w:sz w:val="18"/>
                <w:szCs w:val="18"/>
              </w:rPr>
              <w:t>Attorney General</w:t>
            </w:r>
          </w:p>
        </w:tc>
        <w:tc>
          <w:tcPr>
            <w:tcW w:w="4212" w:type="dxa"/>
            <w:tcBorders>
              <w:top w:val="nil"/>
              <w:left w:val="nil"/>
              <w:bottom w:val="nil"/>
              <w:right w:val="nil"/>
            </w:tcBorders>
            <w:shd w:val="clear" w:color="auto" w:fill="auto"/>
            <w:vAlign w:val="center"/>
          </w:tcPr>
          <w:p w14:paraId="64529BF4" w14:textId="77777777" w:rsidR="00E305F9" w:rsidRPr="005609FB" w:rsidRDefault="00E305F9" w:rsidP="005609FB">
            <w:pPr>
              <w:spacing w:after="0" w:line="240" w:lineRule="auto"/>
              <w:jc w:val="center"/>
              <w:rPr>
                <w:rFonts w:ascii="Times New Roman" w:hAnsi="Times New Roman"/>
                <w:b/>
                <w:smallCaps/>
                <w:sz w:val="24"/>
                <w:szCs w:val="24"/>
              </w:rPr>
            </w:pPr>
            <w:r>
              <w:rPr>
                <w:noProof/>
              </w:rPr>
              <w:drawing>
                <wp:anchor distT="0" distB="0" distL="114300" distR="114300" simplePos="0" relativeHeight="251660288" behindDoc="1" locked="0" layoutInCell="1" allowOverlap="1" wp14:anchorId="59DC9A20" wp14:editId="7F119583">
                  <wp:simplePos x="0" y="0"/>
                  <wp:positionH relativeFrom="column">
                    <wp:posOffset>368935</wp:posOffset>
                  </wp:positionH>
                  <wp:positionV relativeFrom="paragraph">
                    <wp:posOffset>-169545</wp:posOffset>
                  </wp:positionV>
                  <wp:extent cx="1371600" cy="1371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5D6DA" w14:textId="77777777" w:rsidR="00E305F9" w:rsidRPr="005609FB" w:rsidRDefault="00E305F9" w:rsidP="005609FB">
            <w:pPr>
              <w:spacing w:after="0" w:line="240" w:lineRule="auto"/>
              <w:jc w:val="center"/>
              <w:rPr>
                <w:rFonts w:ascii="Times New Roman" w:hAnsi="Times New Roman"/>
                <w:sz w:val="24"/>
                <w:szCs w:val="24"/>
              </w:rPr>
            </w:pPr>
          </w:p>
        </w:tc>
      </w:tr>
      <w:tr w:rsidR="00D65D17" w:rsidRPr="005609FB" w14:paraId="1C779E4D" w14:textId="77777777" w:rsidTr="005609FB">
        <w:trPr>
          <w:gridAfter w:val="1"/>
          <w:wAfter w:w="2898" w:type="dxa"/>
          <w:trHeight w:val="1170"/>
        </w:trPr>
        <w:tc>
          <w:tcPr>
            <w:tcW w:w="2898" w:type="dxa"/>
            <w:tcBorders>
              <w:top w:val="nil"/>
              <w:left w:val="nil"/>
              <w:bottom w:val="nil"/>
              <w:right w:val="nil"/>
            </w:tcBorders>
            <w:shd w:val="clear" w:color="auto" w:fill="auto"/>
            <w:vAlign w:val="center"/>
          </w:tcPr>
          <w:p w14:paraId="79D3946E" w14:textId="77777777" w:rsidR="00D65D17" w:rsidRPr="005609FB" w:rsidRDefault="00D65D17" w:rsidP="005609FB">
            <w:pPr>
              <w:spacing w:after="0" w:line="240" w:lineRule="auto"/>
              <w:rPr>
                <w:rFonts w:ascii="Times New Roman" w:hAnsi="Times New Roman"/>
                <w:b/>
                <w:smallCaps/>
                <w:sz w:val="24"/>
                <w:szCs w:val="24"/>
              </w:rPr>
            </w:pPr>
          </w:p>
        </w:tc>
        <w:tc>
          <w:tcPr>
            <w:tcW w:w="4212" w:type="dxa"/>
            <w:tcBorders>
              <w:top w:val="nil"/>
              <w:left w:val="nil"/>
              <w:bottom w:val="nil"/>
              <w:right w:val="nil"/>
            </w:tcBorders>
            <w:shd w:val="clear" w:color="auto" w:fill="auto"/>
            <w:vAlign w:val="center"/>
          </w:tcPr>
          <w:p w14:paraId="44F23F6A" w14:textId="77777777" w:rsidR="00D65D17" w:rsidRDefault="00D65D17" w:rsidP="005609FB">
            <w:pPr>
              <w:spacing w:after="0" w:line="240" w:lineRule="auto"/>
              <w:jc w:val="center"/>
              <w:rPr>
                <w:noProof/>
              </w:rPr>
            </w:pPr>
          </w:p>
        </w:tc>
      </w:tr>
      <w:tr w:rsidR="00E305F9" w:rsidRPr="005609FB" w14:paraId="63F1E841" w14:textId="77777777" w:rsidTr="005609FB">
        <w:trPr>
          <w:gridAfter w:val="1"/>
          <w:wAfter w:w="2898" w:type="dxa"/>
          <w:trHeight w:val="1170"/>
        </w:trPr>
        <w:tc>
          <w:tcPr>
            <w:tcW w:w="2898" w:type="dxa"/>
            <w:tcBorders>
              <w:top w:val="nil"/>
              <w:left w:val="nil"/>
              <w:bottom w:val="nil"/>
              <w:right w:val="nil"/>
            </w:tcBorders>
            <w:shd w:val="clear" w:color="auto" w:fill="auto"/>
            <w:vAlign w:val="center"/>
          </w:tcPr>
          <w:p w14:paraId="581C35E8" w14:textId="77777777" w:rsidR="00E305F9" w:rsidRPr="005609FB" w:rsidRDefault="00E305F9" w:rsidP="005609FB">
            <w:pPr>
              <w:spacing w:after="0" w:line="240" w:lineRule="auto"/>
              <w:rPr>
                <w:rFonts w:ascii="Times New Roman" w:hAnsi="Times New Roman"/>
                <w:b/>
                <w:smallCaps/>
                <w:sz w:val="24"/>
                <w:szCs w:val="24"/>
              </w:rPr>
            </w:pPr>
          </w:p>
        </w:tc>
        <w:tc>
          <w:tcPr>
            <w:tcW w:w="4212" w:type="dxa"/>
            <w:tcBorders>
              <w:top w:val="nil"/>
              <w:left w:val="nil"/>
              <w:bottom w:val="nil"/>
              <w:right w:val="nil"/>
            </w:tcBorders>
            <w:shd w:val="clear" w:color="auto" w:fill="auto"/>
            <w:vAlign w:val="center"/>
          </w:tcPr>
          <w:p w14:paraId="4D4CE0C5" w14:textId="77777777" w:rsidR="00E305F9" w:rsidRPr="005609FB" w:rsidRDefault="00E305F9" w:rsidP="005609FB">
            <w:pPr>
              <w:spacing w:after="0" w:line="240" w:lineRule="auto"/>
              <w:jc w:val="center"/>
              <w:rPr>
                <w:rFonts w:ascii="Times New Roman" w:hAnsi="Times New Roman"/>
                <w:b/>
                <w:smallCaps/>
                <w:sz w:val="24"/>
                <w:szCs w:val="24"/>
              </w:rPr>
            </w:pPr>
          </w:p>
        </w:tc>
      </w:tr>
    </w:tbl>
    <w:p w14:paraId="36E0DB0C" w14:textId="77777777" w:rsidR="00B53ED5" w:rsidRPr="007904F7" w:rsidRDefault="00B53ED5" w:rsidP="00B53ED5">
      <w:pPr>
        <w:tabs>
          <w:tab w:val="left" w:pos="0"/>
        </w:tabs>
        <w:spacing w:line="240" w:lineRule="auto"/>
        <w:contextualSpacing/>
        <w:jc w:val="center"/>
        <w:rPr>
          <w:rFonts w:ascii="Century Schoolbook" w:hAnsi="Century Schoolbook"/>
        </w:rPr>
      </w:pPr>
      <w:r w:rsidRPr="007904F7">
        <w:rPr>
          <w:rFonts w:ascii="Century Schoolbook" w:hAnsi="Century Schoolbook"/>
        </w:rPr>
        <w:fldChar w:fldCharType="begin">
          <w:ffData>
            <w:name w:val="Text2"/>
            <w:enabled/>
            <w:calcOnExit w:val="0"/>
            <w:textInput>
              <w:default w:val="DATE"/>
            </w:textInput>
          </w:ffData>
        </w:fldChar>
      </w:r>
      <w:bookmarkStart w:id="1" w:name="Text2"/>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DATE</w:t>
      </w:r>
      <w:r w:rsidRPr="007904F7">
        <w:rPr>
          <w:rFonts w:ascii="Century Schoolbook" w:hAnsi="Century Schoolbook"/>
        </w:rPr>
        <w:fldChar w:fldCharType="end"/>
      </w:r>
      <w:bookmarkEnd w:id="1"/>
    </w:p>
    <w:p w14:paraId="7A9A4145" w14:textId="77777777" w:rsidR="00B4146E" w:rsidRPr="007904F7" w:rsidRDefault="00B4146E" w:rsidP="007B23D2">
      <w:pPr>
        <w:tabs>
          <w:tab w:val="left" w:pos="0"/>
        </w:tabs>
        <w:spacing w:line="240" w:lineRule="auto"/>
        <w:contextualSpacing/>
        <w:jc w:val="center"/>
        <w:rPr>
          <w:rFonts w:ascii="Century Schoolbook" w:hAnsi="Century Schoolbook"/>
        </w:rPr>
      </w:pPr>
    </w:p>
    <w:p w14:paraId="0AC6E1B1" w14:textId="77777777" w:rsidR="007B23D2" w:rsidRPr="007904F7" w:rsidRDefault="007B23D2" w:rsidP="007B23D2">
      <w:pPr>
        <w:tabs>
          <w:tab w:val="left" w:pos="0"/>
        </w:tabs>
        <w:spacing w:line="240" w:lineRule="auto"/>
        <w:contextualSpacing/>
        <w:rPr>
          <w:rFonts w:ascii="Century Schoolbook" w:hAnsi="Century Schoolbook"/>
        </w:rPr>
      </w:pPr>
    </w:p>
    <w:p w14:paraId="24BF9C17" w14:textId="77777777" w:rsidR="00B53ED5" w:rsidRPr="007904F7" w:rsidRDefault="00B53ED5" w:rsidP="00B53ED5">
      <w:pPr>
        <w:tabs>
          <w:tab w:val="left" w:pos="0"/>
        </w:tabs>
        <w:spacing w:line="240" w:lineRule="auto"/>
        <w:contextualSpacing/>
        <w:rPr>
          <w:rFonts w:ascii="Century Schoolbook" w:hAnsi="Century Schoolbook"/>
        </w:rPr>
      </w:pPr>
      <w:r w:rsidRPr="007904F7">
        <w:rPr>
          <w:rFonts w:ascii="Century Schoolbook" w:hAnsi="Century Schoolbook"/>
        </w:rPr>
        <w:fldChar w:fldCharType="begin">
          <w:ffData>
            <w:name w:val="Text3"/>
            <w:enabled/>
            <w:calcOnExit w:val="0"/>
            <w:textInput>
              <w:default w:val="NAME"/>
            </w:textInput>
          </w:ffData>
        </w:fldChar>
      </w:r>
      <w:bookmarkStart w:id="2" w:name="Text3"/>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NAME</w:t>
      </w:r>
      <w:r w:rsidRPr="007904F7">
        <w:rPr>
          <w:rFonts w:ascii="Century Schoolbook" w:hAnsi="Century Schoolbook"/>
        </w:rPr>
        <w:fldChar w:fldCharType="end"/>
      </w:r>
      <w:bookmarkEnd w:id="2"/>
    </w:p>
    <w:p w14:paraId="65D3F379" w14:textId="77777777" w:rsidR="00B53ED5" w:rsidRPr="007904F7" w:rsidRDefault="00B53ED5" w:rsidP="00B53ED5">
      <w:pPr>
        <w:tabs>
          <w:tab w:val="left" w:pos="0"/>
        </w:tabs>
        <w:spacing w:line="240" w:lineRule="auto"/>
        <w:contextualSpacing/>
        <w:rPr>
          <w:rFonts w:ascii="Century Schoolbook" w:hAnsi="Century Schoolbook"/>
        </w:rPr>
      </w:pPr>
      <w:r w:rsidRPr="007904F7">
        <w:rPr>
          <w:rFonts w:ascii="Century Schoolbook" w:hAnsi="Century Schoolbook"/>
        </w:rPr>
        <w:fldChar w:fldCharType="begin">
          <w:ffData>
            <w:name w:val="Text4"/>
            <w:enabled/>
            <w:calcOnExit w:val="0"/>
            <w:textInput>
              <w:default w:val="ADDRESS 1"/>
            </w:textInput>
          </w:ffData>
        </w:fldChar>
      </w:r>
      <w:bookmarkStart w:id="3" w:name="Text4"/>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ADDRESS 1</w:t>
      </w:r>
      <w:r w:rsidRPr="007904F7">
        <w:rPr>
          <w:rFonts w:ascii="Century Schoolbook" w:hAnsi="Century Schoolbook"/>
        </w:rPr>
        <w:fldChar w:fldCharType="end"/>
      </w:r>
      <w:bookmarkEnd w:id="3"/>
    </w:p>
    <w:p w14:paraId="0F304FFD" w14:textId="77777777" w:rsidR="00B53ED5" w:rsidRPr="007904F7" w:rsidRDefault="00B53ED5" w:rsidP="00B53ED5">
      <w:pPr>
        <w:tabs>
          <w:tab w:val="left" w:pos="0"/>
        </w:tabs>
        <w:spacing w:line="240" w:lineRule="auto"/>
        <w:contextualSpacing/>
        <w:rPr>
          <w:rFonts w:ascii="Century Schoolbook" w:hAnsi="Century Schoolbook"/>
        </w:rPr>
      </w:pPr>
      <w:r w:rsidRPr="007904F7">
        <w:rPr>
          <w:rFonts w:ascii="Century Schoolbook" w:hAnsi="Century Schoolbook"/>
        </w:rPr>
        <w:fldChar w:fldCharType="begin">
          <w:ffData>
            <w:name w:val="Text5"/>
            <w:enabled/>
            <w:calcOnExit w:val="0"/>
            <w:textInput>
              <w:default w:val="ADDRESS 2"/>
            </w:textInput>
          </w:ffData>
        </w:fldChar>
      </w:r>
      <w:bookmarkStart w:id="4" w:name="Text5"/>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ADDRESS 2</w:t>
      </w:r>
      <w:r w:rsidRPr="007904F7">
        <w:rPr>
          <w:rFonts w:ascii="Century Schoolbook" w:hAnsi="Century Schoolbook"/>
        </w:rPr>
        <w:fldChar w:fldCharType="end"/>
      </w:r>
      <w:bookmarkEnd w:id="4"/>
    </w:p>
    <w:p w14:paraId="23454D3F" w14:textId="77777777" w:rsidR="00B24B3C" w:rsidRPr="007904F7" w:rsidRDefault="00B24B3C" w:rsidP="007B23D2">
      <w:pPr>
        <w:tabs>
          <w:tab w:val="left" w:pos="0"/>
        </w:tabs>
        <w:spacing w:line="240" w:lineRule="auto"/>
        <w:contextualSpacing/>
        <w:rPr>
          <w:rFonts w:ascii="Century Schoolbook" w:hAnsi="Century Schoolbook"/>
        </w:rPr>
      </w:pPr>
    </w:p>
    <w:p w14:paraId="3A19487E" w14:textId="77777777" w:rsidR="00B53ED5" w:rsidRPr="007904F7" w:rsidRDefault="00704B65" w:rsidP="00B53ED5">
      <w:pPr>
        <w:tabs>
          <w:tab w:val="left" w:pos="0"/>
        </w:tabs>
        <w:spacing w:line="240" w:lineRule="auto"/>
        <w:contextualSpacing/>
        <w:rPr>
          <w:rFonts w:ascii="Century Schoolbook" w:hAnsi="Century Schoolbook"/>
        </w:rPr>
      </w:pPr>
      <w:r w:rsidRPr="007904F7">
        <w:rPr>
          <w:rFonts w:ascii="Century Schoolbook" w:hAnsi="Century Schoolbook"/>
        </w:rPr>
        <w:tab/>
      </w:r>
      <w:r w:rsidR="007B23D2" w:rsidRPr="007904F7">
        <w:rPr>
          <w:rFonts w:ascii="Century Schoolbook" w:hAnsi="Century Schoolbook"/>
        </w:rPr>
        <w:t>Re:</w:t>
      </w:r>
      <w:r w:rsidR="007B23D2" w:rsidRPr="007904F7">
        <w:rPr>
          <w:rFonts w:ascii="Century Schoolbook" w:hAnsi="Century Schoolbook"/>
        </w:rPr>
        <w:tab/>
      </w:r>
      <w:r w:rsidR="00B53ED5" w:rsidRPr="007904F7">
        <w:rPr>
          <w:rFonts w:ascii="Century Schoolbook" w:hAnsi="Century Schoolbook"/>
        </w:rPr>
        <w:fldChar w:fldCharType="begin">
          <w:ffData>
            <w:name w:val="Text6"/>
            <w:enabled/>
            <w:calcOnExit w:val="0"/>
            <w:textInput>
              <w:default w:val="TITLE OF LAWSUIT"/>
            </w:textInput>
          </w:ffData>
        </w:fldChar>
      </w:r>
      <w:bookmarkStart w:id="5" w:name="Text6"/>
      <w:r w:rsidR="00B53ED5" w:rsidRPr="007904F7">
        <w:rPr>
          <w:rFonts w:ascii="Century Schoolbook" w:hAnsi="Century Schoolbook"/>
        </w:rPr>
        <w:instrText xml:space="preserve"> FORMTEXT </w:instrText>
      </w:r>
      <w:r w:rsidR="00B53ED5" w:rsidRPr="007904F7">
        <w:rPr>
          <w:rFonts w:ascii="Century Schoolbook" w:hAnsi="Century Schoolbook"/>
        </w:rPr>
      </w:r>
      <w:r w:rsidR="00B53ED5" w:rsidRPr="007904F7">
        <w:rPr>
          <w:rFonts w:ascii="Century Schoolbook" w:hAnsi="Century Schoolbook"/>
        </w:rPr>
        <w:fldChar w:fldCharType="separate"/>
      </w:r>
      <w:r w:rsidR="00B53ED5" w:rsidRPr="007904F7">
        <w:rPr>
          <w:rFonts w:ascii="Century Schoolbook" w:hAnsi="Century Schoolbook"/>
          <w:noProof/>
        </w:rPr>
        <w:t>TITLE OF LAWSUIT</w:t>
      </w:r>
      <w:r w:rsidR="00B53ED5" w:rsidRPr="007904F7">
        <w:rPr>
          <w:rFonts w:ascii="Century Schoolbook" w:hAnsi="Century Schoolbook"/>
        </w:rPr>
        <w:fldChar w:fldCharType="end"/>
      </w:r>
      <w:bookmarkEnd w:id="5"/>
    </w:p>
    <w:p w14:paraId="5DCBC753" w14:textId="2A2FBE10" w:rsidR="003F71AD" w:rsidRPr="007904F7" w:rsidRDefault="00B53ED5" w:rsidP="00B53ED5">
      <w:pPr>
        <w:tabs>
          <w:tab w:val="left" w:pos="0"/>
        </w:tabs>
        <w:spacing w:line="240" w:lineRule="auto"/>
        <w:contextualSpacing/>
        <w:rPr>
          <w:rFonts w:ascii="Century Schoolbook" w:hAnsi="Century Schoolbook"/>
        </w:rPr>
      </w:pPr>
      <w:r w:rsidRPr="007904F7">
        <w:rPr>
          <w:rFonts w:ascii="Century Schoolbook" w:hAnsi="Century Schoolbook"/>
        </w:rPr>
        <w:tab/>
      </w:r>
      <w:r w:rsidRPr="007904F7">
        <w:rPr>
          <w:rFonts w:ascii="Century Schoolbook" w:hAnsi="Century Schoolbook"/>
        </w:rPr>
        <w:tab/>
      </w:r>
      <w:r w:rsidRPr="007904F7">
        <w:rPr>
          <w:rFonts w:ascii="Century Schoolbook" w:hAnsi="Century Schoolbook"/>
        </w:rPr>
        <w:fldChar w:fldCharType="begin">
          <w:ffData>
            <w:name w:val="Text7"/>
            <w:enabled/>
            <w:calcOnExit w:val="0"/>
            <w:textInput>
              <w:default w:val="COURT AND DOCKET NUMBER"/>
            </w:textInput>
          </w:ffData>
        </w:fldChar>
      </w:r>
      <w:bookmarkStart w:id="6" w:name="Text7"/>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COURT AND DOCKET NUMBER</w:t>
      </w:r>
      <w:r w:rsidRPr="007904F7">
        <w:rPr>
          <w:rFonts w:ascii="Century Schoolbook" w:hAnsi="Century Schoolbook"/>
        </w:rPr>
        <w:fldChar w:fldCharType="end"/>
      </w:r>
      <w:bookmarkEnd w:id="6"/>
    </w:p>
    <w:p w14:paraId="6DAA97B0" w14:textId="77777777" w:rsidR="00B37999" w:rsidRPr="0056416F" w:rsidRDefault="00B37999" w:rsidP="007B23D2">
      <w:pPr>
        <w:tabs>
          <w:tab w:val="left" w:pos="0"/>
        </w:tabs>
        <w:spacing w:line="240" w:lineRule="auto"/>
        <w:contextualSpacing/>
        <w:rPr>
          <w:rFonts w:ascii="Century Schoolbook" w:hAnsi="Century Schoolbook"/>
          <w:b/>
        </w:rPr>
      </w:pPr>
      <w:r w:rsidRPr="0056416F">
        <w:rPr>
          <w:rFonts w:ascii="Century Schoolbook" w:hAnsi="Century Schoolbook"/>
        </w:rPr>
        <w:tab/>
      </w:r>
      <w:r w:rsidR="00704B65" w:rsidRPr="0056416F">
        <w:rPr>
          <w:rFonts w:ascii="Century Schoolbook" w:hAnsi="Century Schoolbook"/>
        </w:rPr>
        <w:tab/>
      </w:r>
      <w:r w:rsidRPr="0056416F">
        <w:rPr>
          <w:rFonts w:ascii="Century Schoolbook" w:hAnsi="Century Schoolbook"/>
          <w:b/>
        </w:rPr>
        <w:t xml:space="preserve">RESPONSIVE ACTION REQUIRED </w:t>
      </w:r>
    </w:p>
    <w:p w14:paraId="448A214A" w14:textId="77777777" w:rsidR="007B23D2" w:rsidRPr="0056416F" w:rsidRDefault="007B23D2" w:rsidP="007B23D2">
      <w:pPr>
        <w:tabs>
          <w:tab w:val="left" w:pos="0"/>
        </w:tabs>
        <w:spacing w:line="240" w:lineRule="auto"/>
        <w:contextualSpacing/>
        <w:rPr>
          <w:rFonts w:ascii="Century Schoolbook" w:hAnsi="Century Schoolbook"/>
        </w:rPr>
      </w:pPr>
    </w:p>
    <w:p w14:paraId="022BF285" w14:textId="0466B6E7" w:rsidR="007B23D2" w:rsidRPr="0056416F" w:rsidRDefault="007B23D2" w:rsidP="007B23D2">
      <w:pPr>
        <w:tabs>
          <w:tab w:val="left" w:pos="0"/>
        </w:tabs>
        <w:spacing w:line="240" w:lineRule="auto"/>
        <w:contextualSpacing/>
        <w:rPr>
          <w:rFonts w:ascii="Century Schoolbook" w:hAnsi="Century Schoolbook"/>
        </w:rPr>
      </w:pPr>
      <w:r w:rsidRPr="0056416F">
        <w:rPr>
          <w:rFonts w:ascii="Century Schoolbook" w:hAnsi="Century Schoolbook"/>
        </w:rPr>
        <w:t>Dear</w:t>
      </w:r>
      <w:r w:rsidR="00B14EBA" w:rsidRPr="0056416F">
        <w:rPr>
          <w:rFonts w:ascii="Century Schoolbook" w:hAnsi="Century Schoolbook"/>
        </w:rPr>
        <w:t xml:space="preserve"> </w:t>
      </w:r>
      <w:r w:rsidR="00B53ED5" w:rsidRPr="007904F7">
        <w:rPr>
          <w:rFonts w:ascii="Century Schoolbook" w:hAnsi="Century Schoolbook"/>
        </w:rPr>
        <w:fldChar w:fldCharType="begin">
          <w:ffData>
            <w:name w:val="Text3"/>
            <w:enabled/>
            <w:calcOnExit w:val="0"/>
            <w:textInput>
              <w:default w:val="NAME"/>
            </w:textInput>
          </w:ffData>
        </w:fldChar>
      </w:r>
      <w:r w:rsidR="00B53ED5" w:rsidRPr="007904F7">
        <w:rPr>
          <w:rFonts w:ascii="Century Schoolbook" w:hAnsi="Century Schoolbook"/>
        </w:rPr>
        <w:instrText xml:space="preserve"> FORMTEXT </w:instrText>
      </w:r>
      <w:r w:rsidR="00B53ED5" w:rsidRPr="007904F7">
        <w:rPr>
          <w:rFonts w:ascii="Century Schoolbook" w:hAnsi="Century Schoolbook"/>
        </w:rPr>
      </w:r>
      <w:r w:rsidR="00B53ED5" w:rsidRPr="007904F7">
        <w:rPr>
          <w:rFonts w:ascii="Century Schoolbook" w:hAnsi="Century Schoolbook"/>
        </w:rPr>
        <w:fldChar w:fldCharType="separate"/>
      </w:r>
      <w:r w:rsidR="00B53ED5" w:rsidRPr="007904F7">
        <w:rPr>
          <w:rFonts w:ascii="Century Schoolbook" w:hAnsi="Century Schoolbook"/>
          <w:noProof/>
        </w:rPr>
        <w:t>NAME</w:t>
      </w:r>
      <w:r w:rsidR="00B53ED5" w:rsidRPr="007904F7">
        <w:rPr>
          <w:rFonts w:ascii="Century Schoolbook" w:hAnsi="Century Schoolbook"/>
        </w:rPr>
        <w:fldChar w:fldCharType="end"/>
      </w:r>
      <w:r w:rsidR="00B24B3C" w:rsidRPr="0056416F">
        <w:rPr>
          <w:rFonts w:ascii="Century Schoolbook" w:hAnsi="Century Schoolbook"/>
        </w:rPr>
        <w:t>:</w:t>
      </w:r>
    </w:p>
    <w:p w14:paraId="6B039B9A" w14:textId="77777777" w:rsidR="007B23D2" w:rsidRPr="0056416F" w:rsidRDefault="007B23D2" w:rsidP="007B23D2">
      <w:pPr>
        <w:tabs>
          <w:tab w:val="left" w:pos="0"/>
        </w:tabs>
        <w:spacing w:line="240" w:lineRule="auto"/>
        <w:contextualSpacing/>
        <w:rPr>
          <w:rFonts w:ascii="Century Schoolbook" w:hAnsi="Century Schoolbook"/>
        </w:rPr>
      </w:pPr>
    </w:p>
    <w:p w14:paraId="04754123" w14:textId="77777777" w:rsidR="00612C68" w:rsidRPr="0056416F" w:rsidRDefault="007B23D2" w:rsidP="002220D7">
      <w:pPr>
        <w:tabs>
          <w:tab w:val="left" w:pos="0"/>
        </w:tabs>
        <w:spacing w:line="240" w:lineRule="auto"/>
        <w:contextualSpacing/>
        <w:jc w:val="both"/>
        <w:rPr>
          <w:rFonts w:ascii="Century Schoolbook" w:hAnsi="Century Schoolbook"/>
          <w:b/>
        </w:rPr>
      </w:pPr>
      <w:r w:rsidRPr="0056416F">
        <w:rPr>
          <w:rFonts w:ascii="Century Schoolbook" w:hAnsi="Century Schoolbook"/>
        </w:rPr>
        <w:tab/>
      </w:r>
      <w:r w:rsidR="003F71AD" w:rsidRPr="0056416F">
        <w:rPr>
          <w:rFonts w:ascii="Century Schoolbook" w:hAnsi="Century Schoolbook"/>
        </w:rPr>
        <w:t xml:space="preserve">You have been named as a defendant in the above-referenced </w:t>
      </w:r>
      <w:r w:rsidR="00C24738" w:rsidRPr="0056416F">
        <w:rPr>
          <w:rFonts w:ascii="Century Schoolbook" w:hAnsi="Century Schoolbook"/>
        </w:rPr>
        <w:t>lawsuit</w:t>
      </w:r>
      <w:r w:rsidR="00612C68" w:rsidRPr="0056416F">
        <w:rPr>
          <w:rFonts w:ascii="Century Schoolbook" w:hAnsi="Century Schoolbook"/>
        </w:rPr>
        <w:t>.</w:t>
      </w:r>
      <w:r w:rsidR="00201DFE" w:rsidRPr="0056416F">
        <w:rPr>
          <w:rFonts w:ascii="Century Schoolbook" w:hAnsi="Century Schoolbook"/>
        </w:rPr>
        <w:t xml:space="preserve">  You should carefully review the allegations made against you in the Complaint.</w:t>
      </w:r>
      <w:r w:rsidR="00612C68" w:rsidRPr="0056416F">
        <w:rPr>
          <w:rFonts w:ascii="Century Schoolbook" w:hAnsi="Century Schoolbook"/>
        </w:rPr>
        <w:t xml:space="preserve">  </w:t>
      </w:r>
      <w:r w:rsidR="00B37999" w:rsidRPr="0056416F">
        <w:rPr>
          <w:rFonts w:ascii="Century Schoolbook" w:hAnsi="Century Schoolbook"/>
          <w:b/>
        </w:rPr>
        <w:t xml:space="preserve">You must take </w:t>
      </w:r>
      <w:r w:rsidR="00612C68" w:rsidRPr="0056416F">
        <w:rPr>
          <w:rFonts w:ascii="Century Schoolbook" w:hAnsi="Century Schoolbook"/>
          <w:b/>
        </w:rPr>
        <w:t xml:space="preserve">prompt </w:t>
      </w:r>
      <w:r w:rsidR="00B37999" w:rsidRPr="0056416F">
        <w:rPr>
          <w:rFonts w:ascii="Century Schoolbook" w:hAnsi="Century Schoolbook"/>
          <w:b/>
        </w:rPr>
        <w:t>action in response to this letter</w:t>
      </w:r>
      <w:r w:rsidR="00F42BBB" w:rsidRPr="0056416F">
        <w:rPr>
          <w:rFonts w:ascii="Century Schoolbook" w:hAnsi="Century Schoolbook"/>
          <w:b/>
        </w:rPr>
        <w:t xml:space="preserve"> in order to protect your legal rights</w:t>
      </w:r>
      <w:r w:rsidR="00B37999" w:rsidRPr="0056416F">
        <w:rPr>
          <w:rFonts w:ascii="Century Schoolbook" w:hAnsi="Century Schoolbook"/>
          <w:b/>
        </w:rPr>
        <w:t xml:space="preserve">. </w:t>
      </w:r>
    </w:p>
    <w:p w14:paraId="21508C32" w14:textId="77777777" w:rsidR="00A8326C" w:rsidRPr="0056416F" w:rsidRDefault="00A8326C" w:rsidP="002220D7">
      <w:pPr>
        <w:tabs>
          <w:tab w:val="left" w:pos="0"/>
        </w:tabs>
        <w:spacing w:line="240" w:lineRule="auto"/>
        <w:contextualSpacing/>
        <w:jc w:val="both"/>
        <w:rPr>
          <w:rFonts w:ascii="Century Schoolbook" w:hAnsi="Century Schoolbook"/>
        </w:rPr>
      </w:pPr>
    </w:p>
    <w:p w14:paraId="2A1F21A6" w14:textId="732A95FE" w:rsidR="003F71AD" w:rsidRPr="0056416F" w:rsidRDefault="00612C68"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r>
      <w:r w:rsidR="007749A5" w:rsidRPr="0056416F">
        <w:rPr>
          <w:rFonts w:ascii="Century Schoolbook" w:hAnsi="Century Schoolbook"/>
        </w:rPr>
        <w:t xml:space="preserve">According to the information provided to this Office, all of the activities that form the basis of the claims against you occurred while you were employed with </w:t>
      </w:r>
      <w:r w:rsidR="00B53ED5" w:rsidRPr="007904F7">
        <w:rPr>
          <w:rFonts w:ascii="Century Schoolbook" w:hAnsi="Century Schoolbook"/>
        </w:rPr>
        <w:fldChar w:fldCharType="begin">
          <w:ffData>
            <w:name w:val="Text16"/>
            <w:enabled/>
            <w:calcOnExit w:val="0"/>
            <w:textInput>
              <w:default w:val="AGENCY"/>
            </w:textInput>
          </w:ffData>
        </w:fldChar>
      </w:r>
      <w:bookmarkStart w:id="7" w:name="Text16"/>
      <w:r w:rsidR="00B53ED5" w:rsidRPr="007904F7">
        <w:rPr>
          <w:rFonts w:ascii="Century Schoolbook" w:hAnsi="Century Schoolbook"/>
        </w:rPr>
        <w:instrText xml:space="preserve"> FORMTEXT </w:instrText>
      </w:r>
      <w:r w:rsidR="00B53ED5" w:rsidRPr="007904F7">
        <w:rPr>
          <w:rFonts w:ascii="Century Schoolbook" w:hAnsi="Century Schoolbook"/>
        </w:rPr>
      </w:r>
      <w:r w:rsidR="00B53ED5" w:rsidRPr="007904F7">
        <w:rPr>
          <w:rFonts w:ascii="Century Schoolbook" w:hAnsi="Century Schoolbook"/>
        </w:rPr>
        <w:fldChar w:fldCharType="separate"/>
      </w:r>
      <w:r w:rsidR="00B53ED5" w:rsidRPr="007904F7">
        <w:rPr>
          <w:rFonts w:ascii="Century Schoolbook" w:hAnsi="Century Schoolbook"/>
          <w:noProof/>
        </w:rPr>
        <w:t>AGENCY</w:t>
      </w:r>
      <w:r w:rsidR="00B53ED5" w:rsidRPr="007904F7">
        <w:rPr>
          <w:rFonts w:ascii="Century Schoolbook" w:hAnsi="Century Schoolbook"/>
        </w:rPr>
        <w:fldChar w:fldCharType="end"/>
      </w:r>
      <w:bookmarkEnd w:id="7"/>
      <w:r w:rsidR="00B24B3C" w:rsidRPr="0056416F">
        <w:rPr>
          <w:rFonts w:ascii="Century Schoolbook" w:hAnsi="Century Schoolbook"/>
        </w:rPr>
        <w:t xml:space="preserve"> </w:t>
      </w:r>
      <w:r w:rsidR="007749A5" w:rsidRPr="0056416F">
        <w:rPr>
          <w:rFonts w:ascii="Century Schoolbook" w:hAnsi="Century Schoolbook"/>
        </w:rPr>
        <w:t xml:space="preserve">and in the scope and course of that employment.  </w:t>
      </w:r>
      <w:r w:rsidR="00452042" w:rsidRPr="0056416F">
        <w:rPr>
          <w:rFonts w:ascii="Century Schoolbook" w:hAnsi="Century Schoolbook"/>
          <w:b/>
        </w:rPr>
        <w:t>Please note: I am not your attorney at this time, but this letter is intended to explain the procedures under which you may request representation and the conditions upon which representation might be provided to you</w:t>
      </w:r>
      <w:r w:rsidR="003F71AD" w:rsidRPr="0056416F">
        <w:rPr>
          <w:rFonts w:ascii="Century Schoolbook" w:hAnsi="Century Schoolbook"/>
        </w:rPr>
        <w:t xml:space="preserve">.   </w:t>
      </w:r>
    </w:p>
    <w:p w14:paraId="075A9BB9" w14:textId="77777777" w:rsidR="003F71AD" w:rsidRPr="0056416F" w:rsidRDefault="003F71AD" w:rsidP="002220D7">
      <w:pPr>
        <w:tabs>
          <w:tab w:val="left" w:pos="0"/>
        </w:tabs>
        <w:spacing w:line="240" w:lineRule="auto"/>
        <w:contextualSpacing/>
        <w:jc w:val="both"/>
        <w:rPr>
          <w:rFonts w:ascii="Century Schoolbook" w:hAnsi="Century Schoolbook"/>
        </w:rPr>
      </w:pPr>
    </w:p>
    <w:p w14:paraId="3A14C772" w14:textId="77777777" w:rsidR="003F71AD" w:rsidRPr="0056416F" w:rsidRDefault="003F71AD"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r>
      <w:r w:rsidR="00452042" w:rsidRPr="0056416F">
        <w:rPr>
          <w:rFonts w:ascii="Century Schoolbook" w:hAnsi="Century Schoolbook"/>
        </w:rPr>
        <w:t>The North Carolina Defense of State Employees Act, codified at Chapter 143, Article 31A</w:t>
      </w:r>
      <w:r w:rsidR="00F42BBB" w:rsidRPr="0056416F">
        <w:rPr>
          <w:rFonts w:ascii="Century Schoolbook" w:hAnsi="Century Schoolbook"/>
        </w:rPr>
        <w:t>,</w:t>
      </w:r>
      <w:r w:rsidR="00452042" w:rsidRPr="0056416F">
        <w:rPr>
          <w:rFonts w:ascii="Century Schoolbook" w:hAnsi="Century Schoolbook"/>
        </w:rPr>
        <w:t xml:space="preserve"> of the North Carolina General Statutes,</w:t>
      </w:r>
      <w:r w:rsidRPr="0056416F">
        <w:rPr>
          <w:rFonts w:ascii="Century Schoolbook" w:hAnsi="Century Schoolbook"/>
        </w:rPr>
        <w:t xml:space="preserve"> </w:t>
      </w:r>
      <w:r w:rsidR="00452042" w:rsidRPr="0056416F">
        <w:rPr>
          <w:rFonts w:ascii="Century Schoolbook" w:hAnsi="Century Schoolbook"/>
        </w:rPr>
        <w:t>permits</w:t>
      </w:r>
      <w:r w:rsidRPr="0056416F">
        <w:rPr>
          <w:rFonts w:ascii="Century Schoolbook" w:hAnsi="Century Schoolbook"/>
        </w:rPr>
        <w:t xml:space="preserve"> current or former employee</w:t>
      </w:r>
      <w:r w:rsidR="00452042" w:rsidRPr="0056416F">
        <w:rPr>
          <w:rFonts w:ascii="Century Schoolbook" w:hAnsi="Century Schoolbook"/>
        </w:rPr>
        <w:t>s</w:t>
      </w:r>
      <w:r w:rsidRPr="0056416F">
        <w:rPr>
          <w:rFonts w:ascii="Century Schoolbook" w:hAnsi="Century Schoolbook"/>
        </w:rPr>
        <w:t xml:space="preserve"> of the State to request legal representation for the defense of any civil or criminal action brought against </w:t>
      </w:r>
      <w:r w:rsidR="00452042" w:rsidRPr="0056416F">
        <w:rPr>
          <w:rFonts w:ascii="Century Schoolbook" w:hAnsi="Century Schoolbook"/>
        </w:rPr>
        <w:t>them</w:t>
      </w:r>
      <w:r w:rsidRPr="0056416F">
        <w:rPr>
          <w:rFonts w:ascii="Century Schoolbook" w:hAnsi="Century Schoolbook"/>
        </w:rPr>
        <w:t xml:space="preserve"> in </w:t>
      </w:r>
      <w:r w:rsidR="00452042" w:rsidRPr="0056416F">
        <w:rPr>
          <w:rFonts w:ascii="Century Schoolbook" w:hAnsi="Century Schoolbook"/>
        </w:rPr>
        <w:t>their</w:t>
      </w:r>
      <w:r w:rsidRPr="0056416F">
        <w:rPr>
          <w:rFonts w:ascii="Century Schoolbook" w:hAnsi="Century Schoolbook"/>
        </w:rPr>
        <w:t xml:space="preserve"> official or individual capacity. Please understand that a request to be provided a defense to this action by the State is just that</w:t>
      </w:r>
      <w:r w:rsidR="00452042" w:rsidRPr="0056416F">
        <w:rPr>
          <w:rFonts w:ascii="Century Schoolbook" w:hAnsi="Century Schoolbook"/>
        </w:rPr>
        <w:t>—</w:t>
      </w:r>
      <w:r w:rsidRPr="0056416F">
        <w:rPr>
          <w:rFonts w:ascii="Century Schoolbook" w:hAnsi="Century Schoolbook"/>
        </w:rPr>
        <w:t xml:space="preserve">a request.  If you make a request to be represented by the State, the Attorney General still must review the facts underlying the </w:t>
      </w:r>
      <w:r w:rsidR="00B37999" w:rsidRPr="0056416F">
        <w:rPr>
          <w:rFonts w:ascii="Century Schoolbook" w:hAnsi="Century Schoolbook"/>
        </w:rPr>
        <w:t>legal</w:t>
      </w:r>
      <w:r w:rsidRPr="0056416F">
        <w:rPr>
          <w:rFonts w:ascii="Century Schoolbook" w:hAnsi="Century Schoolbook"/>
        </w:rPr>
        <w:t xml:space="preserve"> action against you to </w:t>
      </w:r>
      <w:r w:rsidR="00865305" w:rsidRPr="0056416F">
        <w:rPr>
          <w:rFonts w:ascii="Century Schoolbook" w:hAnsi="Century Schoolbook"/>
        </w:rPr>
        <w:t>d</w:t>
      </w:r>
      <w:r w:rsidRPr="0056416F">
        <w:rPr>
          <w:rFonts w:ascii="Century Schoolbook" w:hAnsi="Century Schoolbook"/>
        </w:rPr>
        <w:t xml:space="preserve">etermine whether </w:t>
      </w:r>
      <w:r w:rsidR="00452042" w:rsidRPr="0056416F">
        <w:rPr>
          <w:rFonts w:ascii="Century Schoolbook" w:hAnsi="Century Schoolbook"/>
        </w:rPr>
        <w:t>S</w:t>
      </w:r>
      <w:r w:rsidRPr="0056416F">
        <w:rPr>
          <w:rFonts w:ascii="Century Schoolbook" w:hAnsi="Century Schoolbook"/>
        </w:rPr>
        <w:t xml:space="preserve">tate law allows your request to be honored.  </w:t>
      </w:r>
    </w:p>
    <w:p w14:paraId="4A3445F1" w14:textId="77777777" w:rsidR="00C24738" w:rsidRPr="0056416F" w:rsidRDefault="003F71AD"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t xml:space="preserve">It is the obligation of the North Carolina Attorney General to determine if any </w:t>
      </w:r>
      <w:r w:rsidR="00452042" w:rsidRPr="0056416F">
        <w:rPr>
          <w:rFonts w:ascii="Century Schoolbook" w:hAnsi="Century Schoolbook"/>
        </w:rPr>
        <w:t xml:space="preserve">grounds for refusal of </w:t>
      </w:r>
      <w:r w:rsidR="00B37999" w:rsidRPr="0056416F">
        <w:rPr>
          <w:rFonts w:ascii="Century Schoolbook" w:hAnsi="Century Schoolbook"/>
        </w:rPr>
        <w:t>representation listed in</w:t>
      </w:r>
      <w:r w:rsidRPr="0056416F">
        <w:rPr>
          <w:rFonts w:ascii="Century Schoolbook" w:hAnsi="Century Schoolbook"/>
        </w:rPr>
        <w:t xml:space="preserve"> </w:t>
      </w:r>
      <w:r w:rsidR="00916EFD" w:rsidRPr="0056416F">
        <w:rPr>
          <w:rFonts w:ascii="Century Schoolbook" w:hAnsi="Century Schoolbook"/>
        </w:rPr>
        <w:t xml:space="preserve">N.C. </w:t>
      </w:r>
      <w:r w:rsidR="00916EFD" w:rsidRPr="0056416F">
        <w:rPr>
          <w:rFonts w:ascii="Century Schoolbook" w:hAnsi="Century Schoolbook"/>
          <w:smallCaps/>
        </w:rPr>
        <w:t>Gen. Stat</w:t>
      </w:r>
      <w:r w:rsidR="00916EFD" w:rsidRPr="0056416F">
        <w:rPr>
          <w:rFonts w:ascii="Century Schoolbook" w:hAnsi="Century Schoolbook"/>
        </w:rPr>
        <w:t xml:space="preserve">. § 143-300.4 </w:t>
      </w:r>
      <w:r w:rsidRPr="0056416F">
        <w:rPr>
          <w:rFonts w:ascii="Century Schoolbook" w:hAnsi="Century Schoolbook"/>
        </w:rPr>
        <w:t xml:space="preserve">apply to the circumstances of this case that would prevent representation of you in this case. By law the State cannot provide a defense to you if the Attorney General determines: </w:t>
      </w:r>
    </w:p>
    <w:p w14:paraId="526C0D1C" w14:textId="77777777" w:rsidR="00C24738" w:rsidRPr="0056416F" w:rsidRDefault="00C24738" w:rsidP="002220D7">
      <w:pPr>
        <w:tabs>
          <w:tab w:val="left" w:pos="0"/>
        </w:tabs>
        <w:spacing w:line="240" w:lineRule="auto"/>
        <w:contextualSpacing/>
        <w:jc w:val="both"/>
        <w:rPr>
          <w:rFonts w:ascii="Century Schoolbook" w:hAnsi="Century Schoolbook"/>
        </w:rPr>
      </w:pPr>
    </w:p>
    <w:p w14:paraId="163FCDDB" w14:textId="77777777" w:rsidR="00C24738" w:rsidRPr="0056416F" w:rsidRDefault="003F71AD" w:rsidP="002220D7">
      <w:pPr>
        <w:tabs>
          <w:tab w:val="left" w:pos="1260"/>
        </w:tabs>
        <w:spacing w:line="240" w:lineRule="auto"/>
        <w:ind w:left="1260" w:hanging="540"/>
        <w:contextualSpacing/>
        <w:jc w:val="both"/>
        <w:rPr>
          <w:rFonts w:ascii="Century Schoolbook" w:hAnsi="Century Schoolbook"/>
        </w:rPr>
      </w:pPr>
      <w:r w:rsidRPr="0056416F">
        <w:rPr>
          <w:rFonts w:ascii="Century Schoolbook" w:hAnsi="Century Schoolbook"/>
        </w:rPr>
        <w:lastRenderedPageBreak/>
        <w:t xml:space="preserve">(1) </w:t>
      </w:r>
      <w:r w:rsidR="00C24738" w:rsidRPr="0056416F">
        <w:rPr>
          <w:rFonts w:ascii="Century Schoolbook" w:hAnsi="Century Schoolbook"/>
        </w:rPr>
        <w:tab/>
      </w:r>
      <w:r w:rsidRPr="0056416F">
        <w:rPr>
          <w:rFonts w:ascii="Century Schoolbook" w:hAnsi="Century Schoolbook"/>
        </w:rPr>
        <w:t xml:space="preserve">the acts allegedly committed by you and upon which the lawsuit are based were not within the scope and course of your State employment, </w:t>
      </w:r>
    </w:p>
    <w:p w14:paraId="28C90681" w14:textId="77777777" w:rsidR="00C24738" w:rsidRPr="0056416F" w:rsidRDefault="003F71AD" w:rsidP="002220D7">
      <w:pPr>
        <w:tabs>
          <w:tab w:val="left" w:pos="1260"/>
        </w:tabs>
        <w:spacing w:line="240" w:lineRule="auto"/>
        <w:ind w:left="1260" w:hanging="540"/>
        <w:contextualSpacing/>
        <w:jc w:val="both"/>
        <w:rPr>
          <w:rFonts w:ascii="Century Schoolbook" w:hAnsi="Century Schoolbook"/>
        </w:rPr>
      </w:pPr>
      <w:r w:rsidRPr="0056416F">
        <w:rPr>
          <w:rFonts w:ascii="Century Schoolbook" w:hAnsi="Century Schoolbook"/>
        </w:rPr>
        <w:t xml:space="preserve">(2) </w:t>
      </w:r>
      <w:r w:rsidR="00C24738" w:rsidRPr="0056416F">
        <w:rPr>
          <w:rFonts w:ascii="Century Schoolbook" w:hAnsi="Century Schoolbook"/>
        </w:rPr>
        <w:tab/>
      </w:r>
      <w:r w:rsidRPr="0056416F">
        <w:rPr>
          <w:rFonts w:ascii="Century Schoolbook" w:hAnsi="Century Schoolbook"/>
        </w:rPr>
        <w:t xml:space="preserve">the acts allegedly committed by you and upon which the lawsuit are based involved actual fraud, corruption, or actual malice on your part, </w:t>
      </w:r>
    </w:p>
    <w:p w14:paraId="430B4254" w14:textId="77777777" w:rsidR="00C24738" w:rsidRPr="0056416F" w:rsidRDefault="003F71AD" w:rsidP="002220D7">
      <w:pPr>
        <w:tabs>
          <w:tab w:val="left" w:pos="1260"/>
        </w:tabs>
        <w:spacing w:line="240" w:lineRule="auto"/>
        <w:ind w:left="1260" w:hanging="540"/>
        <w:contextualSpacing/>
        <w:jc w:val="both"/>
        <w:rPr>
          <w:rFonts w:ascii="Century Schoolbook" w:hAnsi="Century Schoolbook"/>
        </w:rPr>
      </w:pPr>
      <w:r w:rsidRPr="0056416F">
        <w:rPr>
          <w:rFonts w:ascii="Century Schoolbook" w:hAnsi="Century Schoolbook"/>
        </w:rPr>
        <w:t xml:space="preserve">(3) </w:t>
      </w:r>
      <w:r w:rsidR="00C24738" w:rsidRPr="0056416F">
        <w:rPr>
          <w:rFonts w:ascii="Century Schoolbook" w:hAnsi="Century Schoolbook"/>
        </w:rPr>
        <w:tab/>
      </w:r>
      <w:r w:rsidRPr="0056416F">
        <w:rPr>
          <w:rFonts w:ascii="Century Schoolbook" w:hAnsi="Century Schoolbook"/>
        </w:rPr>
        <w:t xml:space="preserve">providing a defense to you would result in an ethical conflict of interest between you and the State, or </w:t>
      </w:r>
    </w:p>
    <w:p w14:paraId="21FC6496" w14:textId="77777777" w:rsidR="00C24738" w:rsidRPr="0056416F" w:rsidRDefault="003F71AD" w:rsidP="002220D7">
      <w:pPr>
        <w:tabs>
          <w:tab w:val="left" w:pos="1260"/>
        </w:tabs>
        <w:spacing w:line="240" w:lineRule="auto"/>
        <w:ind w:left="1260" w:hanging="540"/>
        <w:contextualSpacing/>
        <w:jc w:val="both"/>
        <w:rPr>
          <w:rFonts w:ascii="Century Schoolbook" w:hAnsi="Century Schoolbook"/>
        </w:rPr>
      </w:pPr>
      <w:r w:rsidRPr="0056416F">
        <w:rPr>
          <w:rFonts w:ascii="Century Schoolbook" w:hAnsi="Century Schoolbook"/>
        </w:rPr>
        <w:t xml:space="preserve">(4) </w:t>
      </w:r>
      <w:r w:rsidR="00C24738" w:rsidRPr="0056416F">
        <w:rPr>
          <w:rFonts w:ascii="Century Schoolbook" w:hAnsi="Century Schoolbook"/>
        </w:rPr>
        <w:tab/>
      </w:r>
      <w:r w:rsidRPr="0056416F">
        <w:rPr>
          <w:rFonts w:ascii="Century Schoolbook" w:hAnsi="Century Schoolbook"/>
        </w:rPr>
        <w:t xml:space="preserve">providing a defense would not be in the State’s best interests.  </w:t>
      </w:r>
    </w:p>
    <w:p w14:paraId="6AABA0B0" w14:textId="77777777" w:rsidR="00C24738" w:rsidRPr="0056416F" w:rsidRDefault="00C24738" w:rsidP="002220D7">
      <w:pPr>
        <w:tabs>
          <w:tab w:val="left" w:pos="0"/>
        </w:tabs>
        <w:spacing w:line="240" w:lineRule="auto"/>
        <w:contextualSpacing/>
        <w:jc w:val="both"/>
        <w:rPr>
          <w:rFonts w:ascii="Century Schoolbook" w:hAnsi="Century Schoolbook"/>
        </w:rPr>
      </w:pPr>
    </w:p>
    <w:p w14:paraId="554063BE" w14:textId="77777777" w:rsidR="003F71AD" w:rsidRPr="0056416F" w:rsidRDefault="003F71AD" w:rsidP="002220D7">
      <w:pPr>
        <w:tabs>
          <w:tab w:val="left" w:pos="0"/>
        </w:tabs>
        <w:spacing w:line="240" w:lineRule="auto"/>
        <w:contextualSpacing/>
        <w:jc w:val="both"/>
        <w:rPr>
          <w:rFonts w:ascii="Century Schoolbook" w:hAnsi="Century Schoolbook"/>
        </w:rPr>
      </w:pPr>
      <w:r w:rsidRPr="0056416F">
        <w:rPr>
          <w:rFonts w:ascii="Century Schoolbook" w:hAnsi="Century Schoolbook"/>
          <w:b/>
        </w:rPr>
        <w:t xml:space="preserve">Either your failure to request </w:t>
      </w:r>
      <w:r w:rsidR="00C24738" w:rsidRPr="0056416F">
        <w:rPr>
          <w:rFonts w:ascii="Century Schoolbook" w:hAnsi="Century Schoolbook"/>
          <w:b/>
        </w:rPr>
        <w:t xml:space="preserve">that </w:t>
      </w:r>
      <w:r w:rsidRPr="0056416F">
        <w:rPr>
          <w:rFonts w:ascii="Century Schoolbook" w:hAnsi="Century Schoolbook"/>
          <w:b/>
        </w:rPr>
        <w:t>the State provide a defense for you</w:t>
      </w:r>
      <w:r w:rsidR="00916EFD" w:rsidRPr="0056416F">
        <w:rPr>
          <w:rFonts w:ascii="Century Schoolbook" w:hAnsi="Century Schoolbook"/>
          <w:b/>
        </w:rPr>
        <w:t>,</w:t>
      </w:r>
      <w:r w:rsidRPr="0056416F">
        <w:rPr>
          <w:rFonts w:ascii="Century Schoolbook" w:hAnsi="Century Schoolbook"/>
          <w:b/>
        </w:rPr>
        <w:t xml:space="preserve"> or the Attorney General’s determination that you lawfully may not be provided a defense</w:t>
      </w:r>
      <w:r w:rsidR="00916EFD" w:rsidRPr="0056416F">
        <w:rPr>
          <w:rFonts w:ascii="Century Schoolbook" w:hAnsi="Century Schoolbook"/>
          <w:b/>
        </w:rPr>
        <w:t>,</w:t>
      </w:r>
      <w:r w:rsidRPr="0056416F">
        <w:rPr>
          <w:rFonts w:ascii="Century Schoolbook" w:hAnsi="Century Schoolbook"/>
          <w:b/>
        </w:rPr>
        <w:t xml:space="preserve"> will make you</w:t>
      </w:r>
      <w:r w:rsidR="00F42BBB" w:rsidRPr="0056416F">
        <w:rPr>
          <w:rFonts w:ascii="Century Schoolbook" w:hAnsi="Century Schoolbook"/>
          <w:b/>
        </w:rPr>
        <w:t>—</w:t>
      </w:r>
      <w:r w:rsidR="00916EFD" w:rsidRPr="0056416F">
        <w:rPr>
          <w:rFonts w:ascii="Century Schoolbook" w:hAnsi="Century Schoolbook"/>
          <w:b/>
        </w:rPr>
        <w:t>not the State</w:t>
      </w:r>
      <w:r w:rsidR="00F42BBB" w:rsidRPr="0056416F">
        <w:rPr>
          <w:rFonts w:ascii="Century Schoolbook" w:hAnsi="Century Schoolbook"/>
          <w:b/>
        </w:rPr>
        <w:t>—</w:t>
      </w:r>
      <w:r w:rsidRPr="0056416F">
        <w:rPr>
          <w:rFonts w:ascii="Century Schoolbook" w:hAnsi="Century Schoolbook"/>
          <w:b/>
        </w:rPr>
        <w:t>responsible both for defending you</w:t>
      </w:r>
      <w:r w:rsidR="00B37999" w:rsidRPr="0056416F">
        <w:rPr>
          <w:rFonts w:ascii="Century Schoolbook" w:hAnsi="Century Schoolbook"/>
          <w:b/>
        </w:rPr>
        <w:t>rself</w:t>
      </w:r>
      <w:r w:rsidRPr="0056416F">
        <w:rPr>
          <w:rFonts w:ascii="Century Schoolbook" w:hAnsi="Century Schoolbook"/>
          <w:b/>
        </w:rPr>
        <w:t xml:space="preserve"> and your interests in this </w:t>
      </w:r>
      <w:r w:rsidR="00C24738" w:rsidRPr="0056416F">
        <w:rPr>
          <w:rFonts w:ascii="Century Schoolbook" w:hAnsi="Century Schoolbook"/>
          <w:b/>
        </w:rPr>
        <w:t>lawsuit</w:t>
      </w:r>
      <w:r w:rsidRPr="0056416F">
        <w:rPr>
          <w:rFonts w:ascii="Century Schoolbook" w:hAnsi="Century Schoolbook"/>
          <w:b/>
        </w:rPr>
        <w:t xml:space="preserve"> as well as for paying any monetary judgment </w:t>
      </w:r>
      <w:r w:rsidR="00C24738" w:rsidRPr="0056416F">
        <w:rPr>
          <w:rFonts w:ascii="Century Schoolbook" w:hAnsi="Century Schoolbook"/>
          <w:b/>
        </w:rPr>
        <w:t>that</w:t>
      </w:r>
      <w:r w:rsidRPr="0056416F">
        <w:rPr>
          <w:rFonts w:ascii="Century Schoolbook" w:hAnsi="Century Schoolbook"/>
          <w:b/>
        </w:rPr>
        <w:t xml:space="preserve"> may be </w:t>
      </w:r>
      <w:r w:rsidR="00C24738" w:rsidRPr="0056416F">
        <w:rPr>
          <w:rFonts w:ascii="Century Schoolbook" w:hAnsi="Century Schoolbook"/>
          <w:b/>
        </w:rPr>
        <w:t>awarded</w:t>
      </w:r>
      <w:r w:rsidRPr="0056416F">
        <w:rPr>
          <w:rFonts w:ascii="Century Schoolbook" w:hAnsi="Century Schoolbook"/>
          <w:b/>
        </w:rPr>
        <w:t xml:space="preserve"> against you by the court.</w:t>
      </w:r>
    </w:p>
    <w:p w14:paraId="223F47C4" w14:textId="77777777" w:rsidR="003F71AD" w:rsidRPr="0056416F" w:rsidRDefault="003F71AD" w:rsidP="002220D7">
      <w:pPr>
        <w:tabs>
          <w:tab w:val="left" w:pos="0"/>
        </w:tabs>
        <w:spacing w:line="240" w:lineRule="auto"/>
        <w:contextualSpacing/>
        <w:jc w:val="both"/>
        <w:rPr>
          <w:rFonts w:ascii="Century Schoolbook" w:hAnsi="Century Schoolbook"/>
        </w:rPr>
      </w:pPr>
    </w:p>
    <w:p w14:paraId="70B0F893" w14:textId="77777777" w:rsidR="00E9274B" w:rsidRPr="0056416F" w:rsidRDefault="003F71AD"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t>If you request to be defended by the State</w:t>
      </w:r>
      <w:r w:rsidR="00C24738" w:rsidRPr="0056416F">
        <w:rPr>
          <w:rFonts w:ascii="Century Schoolbook" w:hAnsi="Century Schoolbook"/>
        </w:rPr>
        <w:t>,</w:t>
      </w:r>
      <w:r w:rsidRPr="0056416F">
        <w:rPr>
          <w:rFonts w:ascii="Century Schoolbook" w:hAnsi="Century Schoolbook"/>
        </w:rPr>
        <w:t xml:space="preserve"> and </w:t>
      </w:r>
      <w:r w:rsidR="00C24738" w:rsidRPr="0056416F">
        <w:rPr>
          <w:rFonts w:ascii="Century Schoolbook" w:hAnsi="Century Schoolbook"/>
        </w:rPr>
        <w:t xml:space="preserve">if </w:t>
      </w:r>
      <w:r w:rsidRPr="0056416F">
        <w:rPr>
          <w:rFonts w:ascii="Century Schoolbook" w:hAnsi="Century Schoolbook"/>
        </w:rPr>
        <w:t xml:space="preserve">the Attorney General determines the State </w:t>
      </w:r>
      <w:r w:rsidR="00C24738" w:rsidRPr="0056416F">
        <w:rPr>
          <w:rFonts w:ascii="Century Schoolbook" w:hAnsi="Century Schoolbook"/>
        </w:rPr>
        <w:t xml:space="preserve">may </w:t>
      </w:r>
      <w:r w:rsidRPr="0056416F">
        <w:rPr>
          <w:rFonts w:ascii="Century Schoolbook" w:hAnsi="Century Schoolbook"/>
        </w:rPr>
        <w:t xml:space="preserve">lawfully provide for your defense, one or more staff attorneys from the Attorney General’s Office will </w:t>
      </w:r>
      <w:r w:rsidR="00C24738" w:rsidRPr="0056416F">
        <w:rPr>
          <w:rFonts w:ascii="Century Schoolbook" w:hAnsi="Century Schoolbook"/>
        </w:rPr>
        <w:t>be assigned to represent</w:t>
      </w:r>
      <w:r w:rsidRPr="0056416F">
        <w:rPr>
          <w:rFonts w:ascii="Century Schoolbook" w:hAnsi="Century Schoolbook"/>
        </w:rPr>
        <w:t xml:space="preserve"> you </w:t>
      </w:r>
      <w:r w:rsidR="00E9274B" w:rsidRPr="0056416F">
        <w:rPr>
          <w:rFonts w:ascii="Century Schoolbook" w:hAnsi="Century Schoolbook"/>
        </w:rPr>
        <w:t xml:space="preserve">and the other defendants </w:t>
      </w:r>
      <w:r w:rsidRPr="0056416F">
        <w:rPr>
          <w:rFonts w:ascii="Century Schoolbook" w:hAnsi="Century Schoolbook"/>
        </w:rPr>
        <w:t>in th</w:t>
      </w:r>
      <w:r w:rsidR="00C24738" w:rsidRPr="0056416F">
        <w:rPr>
          <w:rFonts w:ascii="Century Schoolbook" w:hAnsi="Century Schoolbook"/>
        </w:rPr>
        <w:t>is</w:t>
      </w:r>
      <w:r w:rsidRPr="0056416F">
        <w:rPr>
          <w:rFonts w:ascii="Century Schoolbook" w:hAnsi="Century Schoolbook"/>
        </w:rPr>
        <w:t xml:space="preserve"> lawsuit</w:t>
      </w:r>
      <w:r w:rsidR="00C24738" w:rsidRPr="0056416F">
        <w:rPr>
          <w:rFonts w:ascii="Century Schoolbook" w:hAnsi="Century Schoolbook"/>
        </w:rPr>
        <w:t xml:space="preserve">.  </w:t>
      </w:r>
      <w:r w:rsidR="00E9274B" w:rsidRPr="0056416F">
        <w:rPr>
          <w:rFonts w:ascii="Century Schoolbook" w:hAnsi="Century Schoolbook"/>
        </w:rPr>
        <w:t>If at any point a conflict of interest develops between you and other defendants in this lawsuit such that continued representation of you and other defendants by the same attorneys is impracticable or ethically prohibited, appropriate action will be taken to ensure that all defendants are fully represented by attorneys in this Office.</w:t>
      </w:r>
      <w:r w:rsidR="00B37999" w:rsidRPr="0056416F">
        <w:rPr>
          <w:rFonts w:ascii="Century Schoolbook" w:hAnsi="Century Schoolbook"/>
        </w:rPr>
        <w:t xml:space="preserve">  </w:t>
      </w:r>
      <w:r w:rsidR="00B37999" w:rsidRPr="0056416F">
        <w:rPr>
          <w:rFonts w:ascii="Century Schoolbook" w:hAnsi="Century Schoolbook"/>
          <w:b/>
        </w:rPr>
        <w:t>Additionally, be</w:t>
      </w:r>
      <w:r w:rsidR="00F42BBB" w:rsidRPr="0056416F">
        <w:rPr>
          <w:rFonts w:ascii="Century Schoolbook" w:hAnsi="Century Schoolbook"/>
          <w:b/>
        </w:rPr>
        <w:t xml:space="preserve"> aware</w:t>
      </w:r>
      <w:r w:rsidR="00B37999" w:rsidRPr="0056416F">
        <w:rPr>
          <w:rFonts w:ascii="Century Schoolbook" w:hAnsi="Century Schoolbook"/>
          <w:b/>
        </w:rPr>
        <w:t xml:space="preserve"> that the Attorney General is always representing the State’s interests, even in representation of you in this suit</w:t>
      </w:r>
      <w:r w:rsidR="00F42BBB" w:rsidRPr="0056416F">
        <w:rPr>
          <w:rFonts w:ascii="Century Schoolbook" w:hAnsi="Century Schoolbook"/>
          <w:b/>
        </w:rPr>
        <w:t xml:space="preserve">. </w:t>
      </w:r>
      <w:r w:rsidR="00B37999" w:rsidRPr="0056416F">
        <w:rPr>
          <w:rFonts w:ascii="Century Schoolbook" w:hAnsi="Century Schoolbook"/>
          <w:b/>
        </w:rPr>
        <w:t xml:space="preserve"> </w:t>
      </w:r>
    </w:p>
    <w:p w14:paraId="503D1F74" w14:textId="77777777" w:rsidR="00E9274B" w:rsidRPr="0056416F" w:rsidRDefault="00E9274B"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 xml:space="preserve"> </w:t>
      </w:r>
    </w:p>
    <w:p w14:paraId="53EC8F50" w14:textId="5F918CED" w:rsidR="003F71AD" w:rsidRPr="0056416F" w:rsidRDefault="00E9274B"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r>
      <w:r w:rsidR="00C24738" w:rsidRPr="0056416F">
        <w:rPr>
          <w:rFonts w:ascii="Century Schoolbook" w:hAnsi="Century Schoolbook"/>
        </w:rPr>
        <w:t>Please note that the Attorney General has a continuing obligation to wit</w:t>
      </w:r>
      <w:r w:rsidRPr="0056416F">
        <w:rPr>
          <w:rFonts w:ascii="Century Schoolbook" w:hAnsi="Century Schoolbook"/>
        </w:rPr>
        <w:t>hdraw representation i</w:t>
      </w:r>
      <w:r w:rsidR="003F71AD" w:rsidRPr="0056416F">
        <w:rPr>
          <w:rFonts w:ascii="Century Schoolbook" w:hAnsi="Century Schoolbook"/>
        </w:rPr>
        <w:t xml:space="preserve">f at any time during the lawsuit </w:t>
      </w:r>
      <w:r w:rsidR="00C24738" w:rsidRPr="0056416F">
        <w:rPr>
          <w:rFonts w:ascii="Century Schoolbook" w:hAnsi="Century Schoolbook"/>
        </w:rPr>
        <w:t xml:space="preserve">additional information is received by </w:t>
      </w:r>
      <w:r w:rsidRPr="0056416F">
        <w:rPr>
          <w:rFonts w:ascii="Century Schoolbook" w:hAnsi="Century Schoolbook"/>
        </w:rPr>
        <w:t>this</w:t>
      </w:r>
      <w:r w:rsidR="00C24738" w:rsidRPr="0056416F">
        <w:rPr>
          <w:rFonts w:ascii="Century Schoolbook" w:hAnsi="Century Schoolbook"/>
        </w:rPr>
        <w:t xml:space="preserve"> Office that indicates that the State may not provide for your defense for one of the four reasons listed above.</w:t>
      </w:r>
      <w:r w:rsidR="003F71AD" w:rsidRPr="0056416F">
        <w:rPr>
          <w:rFonts w:ascii="Century Schoolbook" w:hAnsi="Century Schoolbook"/>
        </w:rPr>
        <w:t xml:space="preserve"> </w:t>
      </w:r>
      <w:r w:rsidR="00E23512" w:rsidRPr="0056416F">
        <w:rPr>
          <w:rFonts w:ascii="Century Schoolbook" w:hAnsi="Century Schoolbook"/>
        </w:rPr>
        <w:t xml:space="preserve">If facts come to light that during the course of the lawsuit that indicate you were acting outside the course and scope of </w:t>
      </w:r>
      <w:r w:rsidR="007379EA" w:rsidRPr="0056416F">
        <w:rPr>
          <w:rFonts w:ascii="Century Schoolbook" w:hAnsi="Century Schoolbook"/>
        </w:rPr>
        <w:t>employment or</w:t>
      </w:r>
      <w:r w:rsidR="00E23512" w:rsidRPr="0056416F">
        <w:rPr>
          <w:rFonts w:ascii="Century Schoolbook" w:hAnsi="Century Schoolbook"/>
        </w:rPr>
        <w:t xml:space="preserve"> </w:t>
      </w:r>
      <w:r w:rsidR="009923EF" w:rsidRPr="0056416F">
        <w:rPr>
          <w:rFonts w:ascii="Century Schoolbook" w:hAnsi="Century Schoolbook"/>
        </w:rPr>
        <w:t xml:space="preserve">were </w:t>
      </w:r>
      <w:r w:rsidR="00E23512" w:rsidRPr="0056416F">
        <w:rPr>
          <w:rFonts w:ascii="Century Schoolbook" w:hAnsi="Century Schoolbook"/>
        </w:rPr>
        <w:t xml:space="preserve">engaged in malfeasance or wanton neglect of duty, your representation can be terminated.  </w:t>
      </w:r>
      <w:bookmarkStart w:id="8" w:name="_Hlk66784267"/>
      <w:r w:rsidRPr="0056416F">
        <w:rPr>
          <w:rFonts w:ascii="Century Schoolbook" w:hAnsi="Century Schoolbook"/>
        </w:rPr>
        <w:t>Also please note that any representation of you will be contingent upon your full and continuing cooperation with the attorney or attorneys assigned to represent you.</w:t>
      </w:r>
      <w:r w:rsidR="00B37999" w:rsidRPr="0056416F">
        <w:rPr>
          <w:rFonts w:ascii="Century Schoolbook" w:hAnsi="Century Schoolbook"/>
        </w:rPr>
        <w:t xml:space="preserve">  Your failure to </w:t>
      </w:r>
      <w:r w:rsidR="00F42BBB" w:rsidRPr="0056416F">
        <w:rPr>
          <w:rFonts w:ascii="Century Schoolbook" w:hAnsi="Century Schoolbook"/>
        </w:rPr>
        <w:t xml:space="preserve">promptly and </w:t>
      </w:r>
      <w:r w:rsidR="00B37999" w:rsidRPr="0056416F">
        <w:rPr>
          <w:rFonts w:ascii="Century Schoolbook" w:hAnsi="Century Schoolbook"/>
        </w:rPr>
        <w:t>fully cooperate with the attorneys representing you may lead to the Attorney General’s immediate withdraw</w:t>
      </w:r>
      <w:r w:rsidR="00F52F05" w:rsidRPr="0056416F">
        <w:rPr>
          <w:rFonts w:ascii="Century Schoolbook" w:hAnsi="Century Schoolbook"/>
        </w:rPr>
        <w:t>al</w:t>
      </w:r>
      <w:r w:rsidR="00B37999" w:rsidRPr="0056416F">
        <w:rPr>
          <w:rFonts w:ascii="Century Schoolbook" w:hAnsi="Century Schoolbook"/>
        </w:rPr>
        <w:t xml:space="preserve"> from your representation. </w:t>
      </w:r>
      <w:bookmarkEnd w:id="8"/>
      <w:r w:rsidR="00B37999" w:rsidRPr="0056416F">
        <w:rPr>
          <w:rFonts w:ascii="Century Schoolbook" w:hAnsi="Century Schoolbook"/>
        </w:rPr>
        <w:t xml:space="preserve"> </w:t>
      </w:r>
    </w:p>
    <w:p w14:paraId="3542D8AA" w14:textId="77777777" w:rsidR="00E23512" w:rsidRPr="0056416F" w:rsidRDefault="00E23512" w:rsidP="002220D7">
      <w:pPr>
        <w:tabs>
          <w:tab w:val="left" w:pos="0"/>
        </w:tabs>
        <w:spacing w:line="240" w:lineRule="auto"/>
        <w:contextualSpacing/>
        <w:jc w:val="both"/>
        <w:rPr>
          <w:rFonts w:ascii="Century Schoolbook" w:hAnsi="Century Schoolbook"/>
        </w:rPr>
      </w:pPr>
    </w:p>
    <w:p w14:paraId="607EBB1C" w14:textId="1DA2F11B" w:rsidR="003F71AD" w:rsidRPr="0056416F" w:rsidRDefault="00E23512"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r>
      <w:r w:rsidR="00E9274B" w:rsidRPr="0056416F">
        <w:rPr>
          <w:rFonts w:ascii="Century Schoolbook" w:hAnsi="Century Schoolbook"/>
        </w:rPr>
        <w:t>As part of your representation under the Defense of State Employees Act, t</w:t>
      </w:r>
      <w:r w:rsidR="003F71AD" w:rsidRPr="0056416F">
        <w:rPr>
          <w:rFonts w:ascii="Century Schoolbook" w:hAnsi="Century Schoolbook"/>
        </w:rPr>
        <w:t xml:space="preserve">he State will pay any money judgment entered against you up to the maximum allowed by the State Tort Claims Act.  Excess insurance coverage may also be available through the State to cover any monetary judgment and additional coverage may also be available from any personal insurance you may have purchased.  </w:t>
      </w:r>
      <w:r w:rsidR="00E9274B" w:rsidRPr="0056416F">
        <w:rPr>
          <w:rFonts w:ascii="Century Schoolbook" w:hAnsi="Century Schoolbook"/>
        </w:rPr>
        <w:t>Because the State</w:t>
      </w:r>
      <w:r w:rsidR="00FC2FCD" w:rsidRPr="0056416F">
        <w:rPr>
          <w:rFonts w:ascii="Century Schoolbook" w:hAnsi="Century Schoolbook"/>
        </w:rPr>
        <w:t>, through</w:t>
      </w:r>
      <w:r w:rsidR="00B24B3C" w:rsidRPr="0056416F">
        <w:rPr>
          <w:rFonts w:ascii="Century Schoolbook" w:hAnsi="Century Schoolbook"/>
        </w:rPr>
        <w:t xml:space="preserve"> the North Carolina Department of Public Safety</w:t>
      </w:r>
      <w:r w:rsidR="00FC2FCD" w:rsidRPr="0056416F">
        <w:rPr>
          <w:rFonts w:ascii="Century Schoolbook" w:hAnsi="Century Schoolbook"/>
        </w:rPr>
        <w:t>,</w:t>
      </w:r>
      <w:r w:rsidR="00E9274B" w:rsidRPr="0056416F">
        <w:rPr>
          <w:rFonts w:ascii="Century Schoolbook" w:hAnsi="Century Schoolbook"/>
        </w:rPr>
        <w:t xml:space="preserve"> assumes responsibility for any money judgment that may be entered against you, </w:t>
      </w:r>
      <w:r w:rsidR="00184C3B" w:rsidRPr="0056416F">
        <w:rPr>
          <w:rFonts w:ascii="Century Schoolbook" w:hAnsi="Century Schoolbook"/>
        </w:rPr>
        <w:t xml:space="preserve">the State makes all final decisions on legal strategy, including </w:t>
      </w:r>
      <w:r w:rsidR="00E9274B" w:rsidRPr="0056416F">
        <w:rPr>
          <w:rFonts w:ascii="Century Schoolbook" w:hAnsi="Century Schoolbook"/>
        </w:rPr>
        <w:t>final decisions regarding settlement of any claims</w:t>
      </w:r>
      <w:r w:rsidR="00184C3B" w:rsidRPr="0056416F">
        <w:rPr>
          <w:rFonts w:ascii="Century Schoolbook" w:hAnsi="Century Schoolbook"/>
        </w:rPr>
        <w:t xml:space="preserve"> or taking the case to trial.  By requesting and accepting representation, you acknowledge that the State has full authority to make all final decisions on the legal strategy of the case.  Further, a</w:t>
      </w:r>
      <w:r w:rsidR="00F42BBB" w:rsidRPr="0056416F">
        <w:rPr>
          <w:rFonts w:ascii="Century Schoolbook" w:hAnsi="Century Schoolbook"/>
        </w:rPr>
        <w:t xml:space="preserve">ny request for representation by this Office is made with the understanding that </w:t>
      </w:r>
      <w:r w:rsidR="00FC2FCD" w:rsidRPr="0056416F">
        <w:rPr>
          <w:rFonts w:ascii="Century Schoolbook" w:hAnsi="Century Schoolbook"/>
        </w:rPr>
        <w:t xml:space="preserve">while any information you share with </w:t>
      </w:r>
      <w:r w:rsidR="00F42BBB" w:rsidRPr="0056416F">
        <w:rPr>
          <w:rFonts w:ascii="Century Schoolbook" w:hAnsi="Century Schoolbook"/>
        </w:rPr>
        <w:t xml:space="preserve">the attorneys representing you </w:t>
      </w:r>
      <w:r w:rsidR="00FC2FCD" w:rsidRPr="0056416F">
        <w:rPr>
          <w:rFonts w:ascii="Century Schoolbook" w:hAnsi="Century Schoolbook"/>
        </w:rPr>
        <w:t xml:space="preserve">is protected by attorney-client privilege, that information may be </w:t>
      </w:r>
      <w:r w:rsidR="00FC2FCD" w:rsidRPr="0056416F">
        <w:rPr>
          <w:rFonts w:ascii="Century Schoolbook" w:hAnsi="Century Schoolbook"/>
        </w:rPr>
        <w:lastRenderedPageBreak/>
        <w:t xml:space="preserve">shared with </w:t>
      </w:r>
      <w:r w:rsidR="00D65D17" w:rsidRPr="007904F7">
        <w:rPr>
          <w:rFonts w:ascii="Century Schoolbook" w:hAnsi="Century Schoolbook"/>
        </w:rPr>
        <w:fldChar w:fldCharType="begin">
          <w:ffData>
            <w:name w:val="Text16"/>
            <w:enabled/>
            <w:calcOnExit w:val="0"/>
            <w:textInput>
              <w:default w:val="AGENCY"/>
            </w:textInput>
          </w:ffData>
        </w:fldChar>
      </w:r>
      <w:r w:rsidR="00D65D17" w:rsidRPr="007904F7">
        <w:rPr>
          <w:rFonts w:ascii="Century Schoolbook" w:hAnsi="Century Schoolbook"/>
        </w:rPr>
        <w:instrText xml:space="preserve"> FORMTEXT </w:instrText>
      </w:r>
      <w:r w:rsidR="00D65D17" w:rsidRPr="007904F7">
        <w:rPr>
          <w:rFonts w:ascii="Century Schoolbook" w:hAnsi="Century Schoolbook"/>
        </w:rPr>
      </w:r>
      <w:r w:rsidR="00D65D17" w:rsidRPr="007904F7">
        <w:rPr>
          <w:rFonts w:ascii="Century Schoolbook" w:hAnsi="Century Schoolbook"/>
        </w:rPr>
        <w:fldChar w:fldCharType="separate"/>
      </w:r>
      <w:r w:rsidR="00D65D17" w:rsidRPr="007904F7">
        <w:rPr>
          <w:rFonts w:ascii="Century Schoolbook" w:hAnsi="Century Schoolbook"/>
          <w:noProof/>
        </w:rPr>
        <w:t>AGENCY</w:t>
      </w:r>
      <w:r w:rsidR="00D65D17" w:rsidRPr="007904F7">
        <w:rPr>
          <w:rFonts w:ascii="Century Schoolbook" w:hAnsi="Century Schoolbook"/>
        </w:rPr>
        <w:fldChar w:fldCharType="end"/>
      </w:r>
      <w:r w:rsidR="00B24B3C" w:rsidRPr="0056416F">
        <w:rPr>
          <w:rFonts w:ascii="Century Schoolbook" w:hAnsi="Century Schoolbook"/>
        </w:rPr>
        <w:t xml:space="preserve"> </w:t>
      </w:r>
      <w:r w:rsidR="00FC2FCD" w:rsidRPr="0056416F">
        <w:rPr>
          <w:rFonts w:ascii="Century Schoolbook" w:hAnsi="Century Schoolbook"/>
        </w:rPr>
        <w:t>and the State’s excess insurance carrier in order to make fully informed decisions regarding risk and settlement.</w:t>
      </w:r>
      <w:r w:rsidR="00184C3B" w:rsidRPr="0056416F">
        <w:rPr>
          <w:rFonts w:ascii="Century Schoolbook" w:hAnsi="Century Schoolbook"/>
        </w:rPr>
        <w:t xml:space="preserve">  </w:t>
      </w:r>
    </w:p>
    <w:p w14:paraId="78DD1AB4" w14:textId="77777777" w:rsidR="009923EF" w:rsidRPr="0056416F" w:rsidRDefault="009923EF" w:rsidP="002220D7">
      <w:pPr>
        <w:tabs>
          <w:tab w:val="left" w:pos="0"/>
        </w:tabs>
        <w:spacing w:line="240" w:lineRule="auto"/>
        <w:contextualSpacing/>
        <w:jc w:val="both"/>
        <w:rPr>
          <w:rFonts w:ascii="Century Schoolbook" w:hAnsi="Century Schoolbook"/>
        </w:rPr>
      </w:pPr>
    </w:p>
    <w:p w14:paraId="55565D0E" w14:textId="42B182C2" w:rsidR="009923EF" w:rsidRPr="0056416F" w:rsidRDefault="009923EF" w:rsidP="002220D7">
      <w:pPr>
        <w:tabs>
          <w:tab w:val="left" w:pos="0"/>
        </w:tabs>
        <w:spacing w:line="240" w:lineRule="auto"/>
        <w:contextualSpacing/>
        <w:jc w:val="both"/>
        <w:rPr>
          <w:rFonts w:ascii="Century Schoolbook" w:hAnsi="Century Schoolbook"/>
          <w:b/>
        </w:rPr>
      </w:pPr>
      <w:r w:rsidRPr="0056416F">
        <w:rPr>
          <w:rFonts w:ascii="Century Schoolbook" w:hAnsi="Century Schoolbook"/>
        </w:rPr>
        <w:tab/>
        <w:t xml:space="preserve">You should be aware that </w:t>
      </w:r>
      <w:r w:rsidR="00217169" w:rsidRPr="0056416F">
        <w:rPr>
          <w:rFonts w:ascii="Century Schoolbook" w:hAnsi="Century Schoolbook"/>
        </w:rPr>
        <w:t>in the course of this representation</w:t>
      </w:r>
      <w:r w:rsidRPr="0056416F">
        <w:rPr>
          <w:rFonts w:ascii="Century Schoolbook" w:hAnsi="Century Schoolbook"/>
        </w:rPr>
        <w:t xml:space="preserve">, information may come to light that </w:t>
      </w:r>
      <w:r w:rsidR="00217169" w:rsidRPr="0056416F">
        <w:rPr>
          <w:rFonts w:ascii="Century Schoolbook" w:hAnsi="Century Schoolbook"/>
        </w:rPr>
        <w:t>could</w:t>
      </w:r>
      <w:r w:rsidRPr="0056416F">
        <w:rPr>
          <w:rFonts w:ascii="Century Schoolbook" w:hAnsi="Century Schoolbook"/>
        </w:rPr>
        <w:t xml:space="preserve"> lead to </w:t>
      </w:r>
      <w:r w:rsidR="00217169" w:rsidRPr="0056416F">
        <w:rPr>
          <w:rFonts w:ascii="Century Schoolbook" w:hAnsi="Century Schoolbook"/>
        </w:rPr>
        <w:t xml:space="preserve">an </w:t>
      </w:r>
      <w:r w:rsidRPr="0056416F">
        <w:rPr>
          <w:rFonts w:ascii="Century Schoolbook" w:hAnsi="Century Schoolbook"/>
        </w:rPr>
        <w:t xml:space="preserve">employment investigation and discipline. </w:t>
      </w:r>
      <w:r w:rsidR="003A0CAD" w:rsidRPr="0056416F">
        <w:rPr>
          <w:rFonts w:ascii="Century Schoolbook" w:hAnsi="Century Schoolbook"/>
        </w:rPr>
        <w:t>The allegations of the Complaint may also arise from situations where disciplinary action has already been taken or where employees have resigned.</w:t>
      </w:r>
      <w:r w:rsidRPr="0056416F">
        <w:rPr>
          <w:rFonts w:ascii="Century Schoolbook" w:hAnsi="Century Schoolbook"/>
        </w:rPr>
        <w:t xml:space="preserve"> State employees are not automatically disqualified from Attorney General representation in these situations</w:t>
      </w:r>
      <w:r w:rsidR="003A0CAD" w:rsidRPr="0056416F">
        <w:rPr>
          <w:rFonts w:ascii="Century Schoolbook" w:hAnsi="Century Schoolbook"/>
        </w:rPr>
        <w:t>; such situations are considered on a case-by-case basis</w:t>
      </w:r>
      <w:r w:rsidRPr="0056416F">
        <w:rPr>
          <w:rFonts w:ascii="Century Schoolbook" w:hAnsi="Century Schoolbook"/>
        </w:rPr>
        <w:t>.  However, you must disclose any employee discipline (or a resignation) related to the conduct alleged against you on the f</w:t>
      </w:r>
      <w:r w:rsidR="003A0CAD" w:rsidRPr="0056416F">
        <w:rPr>
          <w:rFonts w:ascii="Century Schoolbook" w:hAnsi="Century Schoolbook"/>
        </w:rPr>
        <w:t>o</w:t>
      </w:r>
      <w:r w:rsidRPr="0056416F">
        <w:rPr>
          <w:rFonts w:ascii="Century Schoolbook" w:hAnsi="Century Schoolbook"/>
        </w:rPr>
        <w:t xml:space="preserve">rm below.  That discipline may be used to evaluate whether you are entitled to a defense.  </w:t>
      </w:r>
      <w:r w:rsidR="00217169" w:rsidRPr="0056416F">
        <w:rPr>
          <w:rFonts w:ascii="Century Schoolbook" w:hAnsi="Century Schoolbook"/>
          <w:b/>
        </w:rPr>
        <w:t xml:space="preserve">If you request representation by the State in this matter, it is with the understanding that you waive any conflict should this Office </w:t>
      </w:r>
      <w:r w:rsidR="00E75ECC" w:rsidRPr="0056416F">
        <w:rPr>
          <w:rFonts w:ascii="Century Schoolbook" w:hAnsi="Century Schoolbook"/>
          <w:b/>
        </w:rPr>
        <w:t>subsequently</w:t>
      </w:r>
      <w:r w:rsidR="00217169" w:rsidRPr="0056416F">
        <w:rPr>
          <w:rFonts w:ascii="Century Schoolbook" w:hAnsi="Century Schoolbook"/>
          <w:b/>
        </w:rPr>
        <w:t xml:space="preserve"> be called on to represent </w:t>
      </w:r>
      <w:r w:rsidR="00D65D17" w:rsidRPr="007904F7">
        <w:rPr>
          <w:rFonts w:ascii="Century Schoolbook" w:hAnsi="Century Schoolbook"/>
        </w:rPr>
        <w:fldChar w:fldCharType="begin">
          <w:ffData>
            <w:name w:val="Text16"/>
            <w:enabled/>
            <w:calcOnExit w:val="0"/>
            <w:textInput>
              <w:default w:val="AGENCY"/>
            </w:textInput>
          </w:ffData>
        </w:fldChar>
      </w:r>
      <w:r w:rsidR="00D65D17" w:rsidRPr="007904F7">
        <w:rPr>
          <w:rFonts w:ascii="Century Schoolbook" w:hAnsi="Century Schoolbook"/>
        </w:rPr>
        <w:instrText xml:space="preserve"> FORMTEXT </w:instrText>
      </w:r>
      <w:r w:rsidR="00D65D17" w:rsidRPr="007904F7">
        <w:rPr>
          <w:rFonts w:ascii="Century Schoolbook" w:hAnsi="Century Schoolbook"/>
        </w:rPr>
      </w:r>
      <w:r w:rsidR="00D65D17" w:rsidRPr="007904F7">
        <w:rPr>
          <w:rFonts w:ascii="Century Schoolbook" w:hAnsi="Century Schoolbook"/>
        </w:rPr>
        <w:fldChar w:fldCharType="separate"/>
      </w:r>
      <w:r w:rsidR="00D65D17" w:rsidRPr="007904F7">
        <w:rPr>
          <w:rFonts w:ascii="Century Schoolbook" w:hAnsi="Century Schoolbook"/>
          <w:noProof/>
        </w:rPr>
        <w:t>AGENCY</w:t>
      </w:r>
      <w:r w:rsidR="00D65D17" w:rsidRPr="007904F7">
        <w:rPr>
          <w:rFonts w:ascii="Century Schoolbook" w:hAnsi="Century Schoolbook"/>
        </w:rPr>
        <w:fldChar w:fldCharType="end"/>
      </w:r>
      <w:r w:rsidR="00B24B3C" w:rsidRPr="0056416F">
        <w:rPr>
          <w:rFonts w:ascii="Century Schoolbook" w:hAnsi="Century Schoolbook"/>
          <w:b/>
        </w:rPr>
        <w:t xml:space="preserve"> </w:t>
      </w:r>
      <w:r w:rsidR="00217169" w:rsidRPr="0056416F">
        <w:rPr>
          <w:rFonts w:ascii="Century Schoolbook" w:hAnsi="Century Schoolbook"/>
          <w:b/>
        </w:rPr>
        <w:t xml:space="preserve">in connection with any disciplinary action against you </w:t>
      </w:r>
      <w:r w:rsidR="00E75ECC" w:rsidRPr="0056416F">
        <w:rPr>
          <w:rFonts w:ascii="Century Schoolbook" w:hAnsi="Century Schoolbook"/>
          <w:b/>
        </w:rPr>
        <w:t>arising from the facts complained of in the Complaint.</w:t>
      </w:r>
    </w:p>
    <w:p w14:paraId="6D3CD10D" w14:textId="77777777" w:rsidR="00E9274B" w:rsidRPr="0056416F" w:rsidRDefault="00E9274B" w:rsidP="002220D7">
      <w:pPr>
        <w:tabs>
          <w:tab w:val="left" w:pos="0"/>
        </w:tabs>
        <w:spacing w:line="240" w:lineRule="auto"/>
        <w:contextualSpacing/>
        <w:jc w:val="both"/>
        <w:rPr>
          <w:rFonts w:ascii="Century Schoolbook" w:hAnsi="Century Schoolbook"/>
        </w:rPr>
      </w:pPr>
    </w:p>
    <w:p w14:paraId="512CE04D" w14:textId="77777777" w:rsidR="00201DFE" w:rsidRPr="0056416F" w:rsidRDefault="00E9274B"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t xml:space="preserve">Again, you are not required to request representation by this Office.  If you choose to </w:t>
      </w:r>
      <w:r w:rsidR="00740DD0" w:rsidRPr="0056416F">
        <w:rPr>
          <w:rFonts w:ascii="Century Schoolbook" w:hAnsi="Century Schoolbook"/>
        </w:rPr>
        <w:t xml:space="preserve">not </w:t>
      </w:r>
      <w:r w:rsidRPr="0056416F">
        <w:rPr>
          <w:rFonts w:ascii="Century Schoolbook" w:hAnsi="Century Schoolbook"/>
        </w:rPr>
        <w:t xml:space="preserve">request representation, or if a determination is made that this Office cannot represent you for one of the four reasons </w:t>
      </w:r>
      <w:r w:rsidR="007749A5" w:rsidRPr="0056416F">
        <w:rPr>
          <w:rFonts w:ascii="Century Schoolbook" w:hAnsi="Century Schoolbook"/>
        </w:rPr>
        <w:t>listed above, you will bear full responsibility for all of your costs associated with this litigation, including costs of legal representation and responsibility for any money judgment that may be entered against you.</w:t>
      </w:r>
    </w:p>
    <w:p w14:paraId="41A5B820" w14:textId="77777777" w:rsidR="003F71AD" w:rsidRPr="0056416F" w:rsidRDefault="003F71AD" w:rsidP="002220D7">
      <w:pPr>
        <w:tabs>
          <w:tab w:val="left" w:pos="0"/>
        </w:tabs>
        <w:spacing w:line="240" w:lineRule="auto"/>
        <w:contextualSpacing/>
        <w:jc w:val="both"/>
        <w:rPr>
          <w:rFonts w:ascii="Century Schoolbook" w:hAnsi="Century Schoolbook"/>
        </w:rPr>
      </w:pPr>
    </w:p>
    <w:p w14:paraId="0D95686A" w14:textId="5E2D321F" w:rsidR="007B23D2" w:rsidRPr="0056416F" w:rsidRDefault="003F71AD" w:rsidP="002220D7">
      <w:pPr>
        <w:tabs>
          <w:tab w:val="left" w:pos="0"/>
        </w:tabs>
        <w:spacing w:line="240" w:lineRule="auto"/>
        <w:contextualSpacing/>
        <w:jc w:val="both"/>
        <w:rPr>
          <w:rFonts w:ascii="Century Schoolbook" w:hAnsi="Century Schoolbook"/>
          <w:b/>
        </w:rPr>
      </w:pPr>
      <w:r w:rsidRPr="0056416F">
        <w:rPr>
          <w:rFonts w:ascii="Century Schoolbook" w:hAnsi="Century Schoolbook"/>
        </w:rPr>
        <w:tab/>
      </w:r>
      <w:r w:rsidR="00201DFE" w:rsidRPr="0056416F">
        <w:rPr>
          <w:rFonts w:ascii="Century Schoolbook" w:hAnsi="Century Schoolbook"/>
        </w:rPr>
        <w:t xml:space="preserve">If you have any questions regarding the information </w:t>
      </w:r>
      <w:r w:rsidR="003A0CAD" w:rsidRPr="0056416F">
        <w:rPr>
          <w:rFonts w:ascii="Century Schoolbook" w:hAnsi="Century Schoolbook"/>
        </w:rPr>
        <w:t>in this letter</w:t>
      </w:r>
      <w:r w:rsidR="00201DFE" w:rsidRPr="0056416F">
        <w:rPr>
          <w:rFonts w:ascii="Century Schoolbook" w:hAnsi="Century Schoolbook"/>
        </w:rPr>
        <w:t>, you may</w:t>
      </w:r>
      <w:r w:rsidR="003A0CAD" w:rsidRPr="0056416F">
        <w:rPr>
          <w:rFonts w:ascii="Century Schoolbook" w:hAnsi="Century Schoolbook"/>
        </w:rPr>
        <w:t>, at your own expense,</w:t>
      </w:r>
      <w:r w:rsidR="00201DFE" w:rsidRPr="0056416F">
        <w:rPr>
          <w:rFonts w:ascii="Century Schoolbook" w:hAnsi="Century Schoolbook"/>
        </w:rPr>
        <w:t xml:space="preserve"> consult with an independent attorney prior to requesting a defense.  </w:t>
      </w:r>
      <w:r w:rsidR="007749A5" w:rsidRPr="0056416F">
        <w:rPr>
          <w:rFonts w:ascii="Century Schoolbook" w:hAnsi="Century Schoolbook"/>
        </w:rPr>
        <w:t xml:space="preserve">Please complete and sign the form below to indicate whether or not you </w:t>
      </w:r>
      <w:r w:rsidRPr="0056416F">
        <w:rPr>
          <w:rFonts w:ascii="Century Schoolbook" w:hAnsi="Century Schoolbook"/>
        </w:rPr>
        <w:t xml:space="preserve">desire to have the State provide for your defense in this </w:t>
      </w:r>
      <w:r w:rsidR="0018141C" w:rsidRPr="0056416F">
        <w:rPr>
          <w:rFonts w:ascii="Century Schoolbook" w:hAnsi="Century Schoolbook"/>
        </w:rPr>
        <w:t>lawsuit and</w:t>
      </w:r>
      <w:r w:rsidR="007749A5" w:rsidRPr="0056416F">
        <w:rPr>
          <w:rFonts w:ascii="Century Schoolbook" w:hAnsi="Century Schoolbook"/>
        </w:rPr>
        <w:t xml:space="preserve"> return the form </w:t>
      </w:r>
      <w:r w:rsidRPr="0056416F">
        <w:rPr>
          <w:rFonts w:ascii="Century Schoolbook" w:hAnsi="Century Schoolbook"/>
        </w:rPr>
        <w:t>no later than five business days from the date you receive this letter.  Only then can a determination be made regarding your representation.</w:t>
      </w:r>
      <w:r w:rsidR="007749A5" w:rsidRPr="0056416F">
        <w:rPr>
          <w:rFonts w:ascii="Century Schoolbook" w:hAnsi="Century Schoolbook"/>
        </w:rPr>
        <w:t xml:space="preserve">  </w:t>
      </w:r>
      <w:r w:rsidR="007749A5" w:rsidRPr="0056416F">
        <w:rPr>
          <w:rFonts w:ascii="Century Schoolbook" w:hAnsi="Century Schoolbook"/>
          <w:b/>
        </w:rPr>
        <w:t>If we do not receive this form from you</w:t>
      </w:r>
      <w:r w:rsidR="00B37999" w:rsidRPr="0056416F">
        <w:rPr>
          <w:rFonts w:ascii="Century Schoolbook" w:hAnsi="Century Schoolbook"/>
          <w:b/>
        </w:rPr>
        <w:t xml:space="preserve"> within 14 days of mailing</w:t>
      </w:r>
      <w:r w:rsidR="007749A5" w:rsidRPr="0056416F">
        <w:rPr>
          <w:rFonts w:ascii="Century Schoolbook" w:hAnsi="Century Schoolbook"/>
          <w:b/>
        </w:rPr>
        <w:t>, we will interpret that to mean that you are not requesting representation by this Office under the Defense of State Employees Act.</w:t>
      </w:r>
    </w:p>
    <w:p w14:paraId="37D3543E" w14:textId="77777777" w:rsidR="002220D7" w:rsidRPr="0056416F" w:rsidRDefault="002220D7" w:rsidP="002220D7">
      <w:pPr>
        <w:tabs>
          <w:tab w:val="left" w:pos="0"/>
        </w:tabs>
        <w:spacing w:line="240" w:lineRule="auto"/>
        <w:contextualSpacing/>
        <w:jc w:val="both"/>
        <w:rPr>
          <w:rFonts w:ascii="Century Schoolbook" w:hAnsi="Century Schoolbook"/>
        </w:rPr>
      </w:pPr>
    </w:p>
    <w:p w14:paraId="4153AF08" w14:textId="77777777" w:rsidR="003F6983" w:rsidRPr="0056416F" w:rsidRDefault="003F6983"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t>Additionally, please notify me immediately if you a</w:t>
      </w:r>
      <w:r w:rsidR="00B37999" w:rsidRPr="0056416F">
        <w:rPr>
          <w:rFonts w:ascii="Century Schoolbook" w:hAnsi="Century Schoolbook"/>
        </w:rPr>
        <w:t>re served with the summons and C</w:t>
      </w:r>
      <w:r w:rsidRPr="0056416F">
        <w:rPr>
          <w:rFonts w:ascii="Century Schoolbook" w:hAnsi="Century Schoolbook"/>
        </w:rPr>
        <w:t xml:space="preserve">omplaint in this lawsuit.  The date of service determines the date </w:t>
      </w:r>
      <w:r w:rsidR="00B37999" w:rsidRPr="0056416F">
        <w:rPr>
          <w:rFonts w:ascii="Century Schoolbook" w:hAnsi="Century Schoolbook"/>
        </w:rPr>
        <w:t>up</w:t>
      </w:r>
      <w:r w:rsidRPr="0056416F">
        <w:rPr>
          <w:rFonts w:ascii="Century Schoolbook" w:hAnsi="Century Schoolbook"/>
        </w:rPr>
        <w:t xml:space="preserve">on which a response </w:t>
      </w:r>
      <w:r w:rsidR="00B37999" w:rsidRPr="0056416F">
        <w:rPr>
          <w:rFonts w:ascii="Century Schoolbook" w:hAnsi="Century Schoolbook"/>
        </w:rPr>
        <w:t xml:space="preserve">to the Complaint </w:t>
      </w:r>
      <w:r w:rsidRPr="0056416F">
        <w:rPr>
          <w:rFonts w:ascii="Century Schoolbook" w:hAnsi="Century Schoolbook"/>
        </w:rPr>
        <w:t>must be filed.</w:t>
      </w:r>
    </w:p>
    <w:p w14:paraId="426E9DF2" w14:textId="77777777" w:rsidR="003F6983" w:rsidRPr="0056416F" w:rsidRDefault="003F6983" w:rsidP="002220D7">
      <w:pPr>
        <w:tabs>
          <w:tab w:val="left" w:pos="0"/>
        </w:tabs>
        <w:spacing w:line="240" w:lineRule="auto"/>
        <w:contextualSpacing/>
        <w:jc w:val="both"/>
        <w:rPr>
          <w:rFonts w:ascii="Century Schoolbook" w:hAnsi="Century Schoolbook"/>
        </w:rPr>
      </w:pPr>
    </w:p>
    <w:p w14:paraId="7F3661C6" w14:textId="129AE89C" w:rsidR="002220D7" w:rsidRPr="0056416F" w:rsidRDefault="002220D7" w:rsidP="002220D7">
      <w:pPr>
        <w:tabs>
          <w:tab w:val="left" w:pos="0"/>
        </w:tabs>
        <w:spacing w:line="240" w:lineRule="auto"/>
        <w:contextualSpacing/>
        <w:jc w:val="both"/>
        <w:rPr>
          <w:rFonts w:ascii="Century Schoolbook" w:hAnsi="Century Schoolbook"/>
        </w:rPr>
      </w:pPr>
      <w:r w:rsidRPr="0056416F">
        <w:rPr>
          <w:rFonts w:ascii="Century Schoolbook" w:hAnsi="Century Schoolbook"/>
        </w:rPr>
        <w:tab/>
        <w:t xml:space="preserve">Thank you for your prompt attention to this matter.  Please do not hesitate to contact me </w:t>
      </w:r>
      <w:r w:rsidR="00865305" w:rsidRPr="0056416F">
        <w:rPr>
          <w:rFonts w:ascii="Century Schoolbook" w:hAnsi="Century Schoolbook"/>
        </w:rPr>
        <w:t xml:space="preserve">at </w:t>
      </w:r>
      <w:r w:rsidR="0018141C" w:rsidRPr="0018141C">
        <w:rPr>
          <w:rFonts w:ascii="Century Schoolbook" w:hAnsi="Century Schoolbook"/>
          <w:highlight w:val="yellow"/>
        </w:rPr>
        <w:t>XXXXX</w:t>
      </w:r>
      <w:r w:rsidR="00865305" w:rsidRPr="0056416F">
        <w:rPr>
          <w:rFonts w:ascii="Century Schoolbook" w:hAnsi="Century Schoolbook"/>
        </w:rPr>
        <w:t xml:space="preserve"> </w:t>
      </w:r>
      <w:r w:rsidRPr="0056416F">
        <w:rPr>
          <w:rFonts w:ascii="Century Schoolbook" w:hAnsi="Century Schoolbook"/>
        </w:rPr>
        <w:t>if you have any questions.</w:t>
      </w:r>
    </w:p>
    <w:p w14:paraId="6451D713" w14:textId="77777777" w:rsidR="007B23D2" w:rsidRPr="0056416F" w:rsidRDefault="007B23D2" w:rsidP="007B23D2">
      <w:pPr>
        <w:tabs>
          <w:tab w:val="left" w:pos="0"/>
        </w:tabs>
        <w:spacing w:line="240" w:lineRule="auto"/>
        <w:contextualSpacing/>
        <w:rPr>
          <w:rFonts w:ascii="Century Schoolbook" w:hAnsi="Century Schoolbook"/>
        </w:rPr>
      </w:pPr>
    </w:p>
    <w:p w14:paraId="32B4CE58" w14:textId="77777777" w:rsidR="00865305" w:rsidRPr="0056416F" w:rsidRDefault="00865305" w:rsidP="007B23D2">
      <w:pPr>
        <w:tabs>
          <w:tab w:val="left" w:pos="0"/>
        </w:tabs>
        <w:spacing w:line="240" w:lineRule="auto"/>
        <w:contextualSpacing/>
        <w:rPr>
          <w:rFonts w:ascii="Century Schoolbook" w:hAnsi="Century Schoolbook"/>
        </w:rPr>
      </w:pPr>
    </w:p>
    <w:p w14:paraId="5D5CC2A9" w14:textId="77777777" w:rsidR="007B23D2" w:rsidRPr="0056416F" w:rsidRDefault="007B23D2" w:rsidP="007B23D2">
      <w:pPr>
        <w:tabs>
          <w:tab w:val="left" w:pos="0"/>
        </w:tabs>
        <w:spacing w:line="240" w:lineRule="auto"/>
        <w:contextualSpacing/>
        <w:rPr>
          <w:rFonts w:ascii="Century Schoolbook" w:hAnsi="Century Schoolbook"/>
        </w:rPr>
      </w:pP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t>Very truly yours,</w:t>
      </w:r>
    </w:p>
    <w:p w14:paraId="4AA4AC2E" w14:textId="77777777" w:rsidR="007B23D2" w:rsidRPr="0056416F" w:rsidRDefault="007B23D2" w:rsidP="007B23D2">
      <w:pPr>
        <w:tabs>
          <w:tab w:val="left" w:pos="0"/>
        </w:tabs>
        <w:spacing w:line="240" w:lineRule="auto"/>
        <w:contextualSpacing/>
        <w:rPr>
          <w:rFonts w:ascii="Century Schoolbook" w:hAnsi="Century Schoolbook"/>
        </w:rPr>
      </w:pPr>
    </w:p>
    <w:p w14:paraId="18717ED6" w14:textId="77777777" w:rsidR="00B53ED5" w:rsidRPr="007904F7" w:rsidRDefault="00B24B3C" w:rsidP="00B53ED5">
      <w:pPr>
        <w:tabs>
          <w:tab w:val="left" w:pos="0"/>
        </w:tabs>
        <w:spacing w:line="240" w:lineRule="auto"/>
        <w:contextualSpacing/>
        <w:rPr>
          <w:rFonts w:ascii="Century Schoolbook" w:hAnsi="Century Schoolbook"/>
        </w:rPr>
      </w:pP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r>
      <w:r w:rsidRPr="0056416F">
        <w:rPr>
          <w:rFonts w:ascii="Century Schoolbook" w:hAnsi="Century Schoolbook"/>
        </w:rPr>
        <w:tab/>
      </w:r>
      <w:r w:rsidR="00B53ED5" w:rsidRPr="007904F7">
        <w:rPr>
          <w:rFonts w:ascii="Century Schoolbook" w:hAnsi="Century Schoolbook"/>
        </w:rPr>
        <w:fldChar w:fldCharType="begin">
          <w:ffData>
            <w:name w:val="Text9"/>
            <w:enabled/>
            <w:calcOnExit w:val="0"/>
            <w:textInput>
              <w:default w:val="ATTORNEY NAME"/>
            </w:textInput>
          </w:ffData>
        </w:fldChar>
      </w:r>
      <w:bookmarkStart w:id="9" w:name="Text9"/>
      <w:r w:rsidR="00B53ED5" w:rsidRPr="007904F7">
        <w:rPr>
          <w:rFonts w:ascii="Century Schoolbook" w:hAnsi="Century Schoolbook"/>
        </w:rPr>
        <w:instrText xml:space="preserve"> FORMTEXT </w:instrText>
      </w:r>
      <w:r w:rsidR="00B53ED5" w:rsidRPr="007904F7">
        <w:rPr>
          <w:rFonts w:ascii="Century Schoolbook" w:hAnsi="Century Schoolbook"/>
        </w:rPr>
      </w:r>
      <w:r w:rsidR="00B53ED5" w:rsidRPr="007904F7">
        <w:rPr>
          <w:rFonts w:ascii="Century Schoolbook" w:hAnsi="Century Schoolbook"/>
        </w:rPr>
        <w:fldChar w:fldCharType="separate"/>
      </w:r>
      <w:r w:rsidR="00B53ED5" w:rsidRPr="007904F7">
        <w:rPr>
          <w:rFonts w:ascii="Century Schoolbook" w:hAnsi="Century Schoolbook"/>
          <w:noProof/>
        </w:rPr>
        <w:t>ATTORNEY NAME</w:t>
      </w:r>
      <w:r w:rsidR="00B53ED5" w:rsidRPr="007904F7">
        <w:rPr>
          <w:rFonts w:ascii="Century Schoolbook" w:hAnsi="Century Schoolbook"/>
        </w:rPr>
        <w:fldChar w:fldCharType="end"/>
      </w:r>
      <w:bookmarkEnd w:id="9"/>
    </w:p>
    <w:p w14:paraId="2A6E31EF" w14:textId="551BA511" w:rsidR="007B23D2" w:rsidRPr="007904F7" w:rsidRDefault="00B53ED5" w:rsidP="00B53ED5">
      <w:pPr>
        <w:tabs>
          <w:tab w:val="left" w:pos="0"/>
        </w:tabs>
        <w:spacing w:line="240" w:lineRule="auto"/>
        <w:contextualSpacing/>
        <w:rPr>
          <w:rFonts w:ascii="Century Schoolbook" w:hAnsi="Century Schoolbook"/>
        </w:rPr>
      </w:pPr>
      <w:r w:rsidRPr="007904F7">
        <w:rPr>
          <w:rFonts w:ascii="Century Schoolbook" w:hAnsi="Century Schoolbook"/>
        </w:rPr>
        <w:tab/>
      </w:r>
      <w:r w:rsidRPr="007904F7">
        <w:rPr>
          <w:rFonts w:ascii="Century Schoolbook" w:hAnsi="Century Schoolbook"/>
        </w:rPr>
        <w:tab/>
      </w:r>
      <w:r w:rsidRPr="007904F7">
        <w:rPr>
          <w:rFonts w:ascii="Century Schoolbook" w:hAnsi="Century Schoolbook"/>
        </w:rPr>
        <w:tab/>
      </w:r>
      <w:r w:rsidRPr="007904F7">
        <w:rPr>
          <w:rFonts w:ascii="Century Schoolbook" w:hAnsi="Century Schoolbook"/>
        </w:rPr>
        <w:tab/>
      </w:r>
      <w:r w:rsidRPr="007904F7">
        <w:rPr>
          <w:rFonts w:ascii="Century Schoolbook" w:hAnsi="Century Schoolbook"/>
        </w:rPr>
        <w:tab/>
      </w:r>
      <w:r w:rsidRPr="007904F7">
        <w:rPr>
          <w:rFonts w:ascii="Century Schoolbook" w:hAnsi="Century Schoolbook"/>
        </w:rPr>
        <w:tab/>
      </w:r>
      <w:r w:rsidRPr="007904F7">
        <w:rPr>
          <w:rFonts w:ascii="Century Schoolbook" w:hAnsi="Century Schoolbook"/>
        </w:rPr>
        <w:fldChar w:fldCharType="begin">
          <w:ffData>
            <w:name w:val="Text10"/>
            <w:enabled/>
            <w:calcOnExit w:val="0"/>
            <w:textInput>
              <w:default w:val="ATTORNEY TITLE"/>
            </w:textInput>
          </w:ffData>
        </w:fldChar>
      </w:r>
      <w:bookmarkStart w:id="10" w:name="Text10"/>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ATTORNEY TITLE</w:t>
      </w:r>
      <w:r w:rsidRPr="007904F7">
        <w:rPr>
          <w:rFonts w:ascii="Century Schoolbook" w:hAnsi="Century Schoolbook"/>
        </w:rPr>
        <w:fldChar w:fldCharType="end"/>
      </w:r>
      <w:bookmarkEnd w:id="10"/>
    </w:p>
    <w:p w14:paraId="607E73C4" w14:textId="772937BF" w:rsidR="00B24B3C" w:rsidRDefault="00B24B3C" w:rsidP="007B23D2">
      <w:pPr>
        <w:tabs>
          <w:tab w:val="left" w:pos="0"/>
        </w:tabs>
        <w:spacing w:line="240" w:lineRule="auto"/>
        <w:contextualSpacing/>
        <w:rPr>
          <w:rFonts w:ascii="Century Schoolbook" w:hAnsi="Century Schoolbook"/>
        </w:rPr>
      </w:pPr>
    </w:p>
    <w:p w14:paraId="034C8144" w14:textId="2907D051" w:rsidR="0018141C" w:rsidRDefault="0018141C" w:rsidP="007B23D2">
      <w:pPr>
        <w:tabs>
          <w:tab w:val="left" w:pos="0"/>
        </w:tabs>
        <w:spacing w:line="240" w:lineRule="auto"/>
        <w:contextualSpacing/>
        <w:rPr>
          <w:rFonts w:ascii="Century Schoolbook" w:hAnsi="Century Schoolbook"/>
        </w:rPr>
      </w:pPr>
    </w:p>
    <w:p w14:paraId="69BFFFAB" w14:textId="77777777" w:rsidR="007904F7" w:rsidRDefault="007904F7">
      <w:pPr>
        <w:spacing w:after="0" w:line="240" w:lineRule="auto"/>
        <w:rPr>
          <w:rFonts w:ascii="Times New Roman" w:hAnsi="Times New Roman"/>
          <w:sz w:val="24"/>
          <w:szCs w:val="24"/>
        </w:rPr>
      </w:pPr>
      <w:r>
        <w:rPr>
          <w:rFonts w:ascii="Times New Roman" w:hAnsi="Times New Roman"/>
          <w:sz w:val="24"/>
          <w:szCs w:val="24"/>
        </w:rPr>
        <w:br w:type="page"/>
      </w:r>
    </w:p>
    <w:p w14:paraId="26123544" w14:textId="6E5FBC19" w:rsidR="00B53ED5" w:rsidRPr="007904F7" w:rsidRDefault="00B53ED5" w:rsidP="00B53ED5">
      <w:pPr>
        <w:spacing w:after="0" w:line="240" w:lineRule="auto"/>
        <w:rPr>
          <w:rFonts w:ascii="Century Schoolbook" w:hAnsi="Century Schoolbook"/>
        </w:rPr>
      </w:pPr>
      <w:r w:rsidRPr="007904F7">
        <w:rPr>
          <w:rFonts w:ascii="Century Schoolbook" w:hAnsi="Century Schoolbook"/>
        </w:rPr>
        <w:fldChar w:fldCharType="begin">
          <w:ffData>
            <w:name w:val="Text19"/>
            <w:enabled/>
            <w:calcOnExit w:val="0"/>
            <w:textInput>
              <w:default w:val="TITLE OF LAWSUIT"/>
            </w:textInput>
          </w:ffData>
        </w:fldChar>
      </w:r>
      <w:bookmarkStart w:id="11" w:name="Text19"/>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TITLE OF LAWSUIT</w:t>
      </w:r>
      <w:r w:rsidRPr="007904F7">
        <w:rPr>
          <w:rFonts w:ascii="Century Schoolbook" w:hAnsi="Century Schoolbook"/>
        </w:rPr>
        <w:fldChar w:fldCharType="end"/>
      </w:r>
      <w:bookmarkEnd w:id="11"/>
    </w:p>
    <w:p w14:paraId="239237D7" w14:textId="77777777" w:rsidR="00B53ED5" w:rsidRPr="007904F7" w:rsidRDefault="00B53ED5" w:rsidP="00B53ED5">
      <w:pPr>
        <w:spacing w:after="0" w:line="240" w:lineRule="auto"/>
        <w:rPr>
          <w:rFonts w:ascii="Century Schoolbook" w:hAnsi="Century Schoolbook"/>
        </w:rPr>
      </w:pPr>
      <w:r w:rsidRPr="007904F7">
        <w:rPr>
          <w:rFonts w:ascii="Century Schoolbook" w:hAnsi="Century Schoolbook"/>
        </w:rPr>
        <w:fldChar w:fldCharType="begin">
          <w:ffData>
            <w:name w:val="Text20"/>
            <w:enabled/>
            <w:calcOnExit w:val="0"/>
            <w:textInput>
              <w:default w:val="COURT AND DOCKET NUMBER"/>
            </w:textInput>
          </w:ffData>
        </w:fldChar>
      </w:r>
      <w:bookmarkStart w:id="12" w:name="Text20"/>
      <w:r w:rsidRPr="007904F7">
        <w:rPr>
          <w:rFonts w:ascii="Century Schoolbook" w:hAnsi="Century Schoolbook"/>
        </w:rPr>
        <w:instrText xml:space="preserve"> FORMTEXT </w:instrText>
      </w:r>
      <w:r w:rsidRPr="007904F7">
        <w:rPr>
          <w:rFonts w:ascii="Century Schoolbook" w:hAnsi="Century Schoolbook"/>
        </w:rPr>
      </w:r>
      <w:r w:rsidRPr="007904F7">
        <w:rPr>
          <w:rFonts w:ascii="Century Schoolbook" w:hAnsi="Century Schoolbook"/>
        </w:rPr>
        <w:fldChar w:fldCharType="separate"/>
      </w:r>
      <w:r w:rsidRPr="007904F7">
        <w:rPr>
          <w:rFonts w:ascii="Century Schoolbook" w:hAnsi="Century Schoolbook"/>
          <w:noProof/>
        </w:rPr>
        <w:t>COURT AND DOCKET NUMBER</w:t>
      </w:r>
      <w:r w:rsidRPr="007904F7">
        <w:rPr>
          <w:rFonts w:ascii="Century Schoolbook" w:hAnsi="Century Schoolbook"/>
        </w:rPr>
        <w:fldChar w:fldCharType="end"/>
      </w:r>
      <w:bookmarkEnd w:id="12"/>
    </w:p>
    <w:p w14:paraId="7FCE2004" w14:textId="77777777" w:rsidR="001B2D19" w:rsidRPr="0056416F" w:rsidRDefault="001B2D19" w:rsidP="003F6983">
      <w:pPr>
        <w:spacing w:after="0" w:line="240" w:lineRule="auto"/>
        <w:rPr>
          <w:rFonts w:ascii="Century Schoolbook" w:hAnsi="Century Schoolbook"/>
        </w:rPr>
      </w:pPr>
    </w:p>
    <w:p w14:paraId="21AF2BB9" w14:textId="1B2EDCA6" w:rsidR="003F6983" w:rsidRPr="0056416F" w:rsidRDefault="00984392" w:rsidP="003F6983">
      <w:pPr>
        <w:ind w:firstLine="720"/>
        <w:contextualSpacing/>
        <w:jc w:val="both"/>
        <w:rPr>
          <w:rFonts w:ascii="Century Schoolbook" w:hAnsi="Century Schoolbook"/>
        </w:rPr>
      </w:pPr>
      <w:r w:rsidRPr="0056416F">
        <w:rPr>
          <w:rFonts w:ascii="Century Schoolbook" w:hAnsi="Century Schoolbook"/>
        </w:rPr>
        <w:t xml:space="preserve">I, </w:t>
      </w:r>
      <w:r w:rsidR="00B53ED5" w:rsidRPr="007904F7">
        <w:rPr>
          <w:rFonts w:ascii="Century Schoolbook" w:hAnsi="Century Schoolbook"/>
        </w:rPr>
        <w:fldChar w:fldCharType="begin">
          <w:ffData>
            <w:name w:val="Text21"/>
            <w:enabled/>
            <w:calcOnExit w:val="0"/>
            <w:textInput>
              <w:default w:val="NAME"/>
            </w:textInput>
          </w:ffData>
        </w:fldChar>
      </w:r>
      <w:bookmarkStart w:id="13" w:name="Text21"/>
      <w:r w:rsidR="00B53ED5" w:rsidRPr="007904F7">
        <w:rPr>
          <w:rFonts w:ascii="Century Schoolbook" w:hAnsi="Century Schoolbook"/>
        </w:rPr>
        <w:instrText xml:space="preserve"> FORMTEXT </w:instrText>
      </w:r>
      <w:r w:rsidR="00B53ED5" w:rsidRPr="007904F7">
        <w:rPr>
          <w:rFonts w:ascii="Century Schoolbook" w:hAnsi="Century Schoolbook"/>
        </w:rPr>
      </w:r>
      <w:r w:rsidR="00B53ED5" w:rsidRPr="007904F7">
        <w:rPr>
          <w:rFonts w:ascii="Century Schoolbook" w:hAnsi="Century Schoolbook"/>
        </w:rPr>
        <w:fldChar w:fldCharType="separate"/>
      </w:r>
      <w:r w:rsidR="00B53ED5" w:rsidRPr="007904F7">
        <w:rPr>
          <w:rFonts w:ascii="Century Schoolbook" w:hAnsi="Century Schoolbook"/>
          <w:noProof/>
        </w:rPr>
        <w:t>NAME</w:t>
      </w:r>
      <w:r w:rsidR="00B53ED5" w:rsidRPr="007904F7">
        <w:rPr>
          <w:rFonts w:ascii="Century Schoolbook" w:hAnsi="Century Schoolbook"/>
        </w:rPr>
        <w:fldChar w:fldCharType="end"/>
      </w:r>
      <w:bookmarkEnd w:id="13"/>
      <w:r w:rsidR="003F6983" w:rsidRPr="0056416F">
        <w:rPr>
          <w:rFonts w:ascii="Century Schoolbook" w:hAnsi="Century Schoolbook"/>
        </w:rPr>
        <w:t>, have read and understand the contents of the foregoing letter from</w:t>
      </w:r>
      <w:r w:rsidR="0058566B" w:rsidRPr="0056416F">
        <w:rPr>
          <w:rFonts w:ascii="Century Schoolbook" w:hAnsi="Century Schoolbook"/>
        </w:rPr>
        <w:t xml:space="preserve"> </w:t>
      </w:r>
      <w:r w:rsidR="00D65D17" w:rsidRPr="007904F7">
        <w:rPr>
          <w:rFonts w:ascii="Century Schoolbook" w:hAnsi="Century Schoolbook"/>
        </w:rPr>
        <w:fldChar w:fldCharType="begin">
          <w:ffData>
            <w:name w:val="Text22"/>
            <w:enabled/>
            <w:calcOnExit w:val="0"/>
            <w:textInput>
              <w:default w:val="NAME OF ATTORNEY"/>
            </w:textInput>
          </w:ffData>
        </w:fldChar>
      </w:r>
      <w:bookmarkStart w:id="14" w:name="Text22"/>
      <w:r w:rsidR="00D65D17" w:rsidRPr="007904F7">
        <w:rPr>
          <w:rFonts w:ascii="Century Schoolbook" w:hAnsi="Century Schoolbook"/>
        </w:rPr>
        <w:instrText xml:space="preserve"> FORMTEXT </w:instrText>
      </w:r>
      <w:r w:rsidR="00D65D17" w:rsidRPr="007904F7">
        <w:rPr>
          <w:rFonts w:ascii="Century Schoolbook" w:hAnsi="Century Schoolbook"/>
        </w:rPr>
      </w:r>
      <w:r w:rsidR="00D65D17" w:rsidRPr="007904F7">
        <w:rPr>
          <w:rFonts w:ascii="Century Schoolbook" w:hAnsi="Century Schoolbook"/>
        </w:rPr>
        <w:fldChar w:fldCharType="separate"/>
      </w:r>
      <w:r w:rsidR="00D65D17" w:rsidRPr="007904F7">
        <w:rPr>
          <w:rFonts w:ascii="Century Schoolbook" w:hAnsi="Century Schoolbook"/>
          <w:noProof/>
        </w:rPr>
        <w:t>NAME OF ATTORNEY</w:t>
      </w:r>
      <w:r w:rsidR="00D65D17" w:rsidRPr="007904F7">
        <w:rPr>
          <w:rFonts w:ascii="Century Schoolbook" w:hAnsi="Century Schoolbook"/>
        </w:rPr>
        <w:fldChar w:fldCharType="end"/>
      </w:r>
      <w:bookmarkEnd w:id="14"/>
      <w:r w:rsidR="00D65D17" w:rsidRPr="003F6983">
        <w:rPr>
          <w:rFonts w:ascii="Times New Roman" w:hAnsi="Times New Roman"/>
          <w:sz w:val="24"/>
          <w:szCs w:val="24"/>
        </w:rPr>
        <w:t xml:space="preserve">, </w:t>
      </w:r>
      <w:r w:rsidR="00D65D17" w:rsidRPr="007904F7">
        <w:rPr>
          <w:rFonts w:ascii="Century Schoolbook" w:hAnsi="Century Schoolbook"/>
        </w:rPr>
        <w:fldChar w:fldCharType="begin">
          <w:ffData>
            <w:name w:val="Text23"/>
            <w:enabled/>
            <w:calcOnExit w:val="0"/>
            <w:textInput>
              <w:default w:val="TITLE OF ATTORNEY"/>
            </w:textInput>
          </w:ffData>
        </w:fldChar>
      </w:r>
      <w:bookmarkStart w:id="15" w:name="Text23"/>
      <w:r w:rsidR="00D65D17" w:rsidRPr="007904F7">
        <w:rPr>
          <w:rFonts w:ascii="Century Schoolbook" w:hAnsi="Century Schoolbook"/>
        </w:rPr>
        <w:instrText xml:space="preserve"> FORMTEXT </w:instrText>
      </w:r>
      <w:r w:rsidR="00D65D17" w:rsidRPr="007904F7">
        <w:rPr>
          <w:rFonts w:ascii="Century Schoolbook" w:hAnsi="Century Schoolbook"/>
        </w:rPr>
      </w:r>
      <w:r w:rsidR="00D65D17" w:rsidRPr="007904F7">
        <w:rPr>
          <w:rFonts w:ascii="Century Schoolbook" w:hAnsi="Century Schoolbook"/>
        </w:rPr>
        <w:fldChar w:fldCharType="separate"/>
      </w:r>
      <w:r w:rsidR="00D65D17" w:rsidRPr="007904F7">
        <w:rPr>
          <w:rFonts w:ascii="Century Schoolbook" w:hAnsi="Century Schoolbook"/>
          <w:noProof/>
        </w:rPr>
        <w:t>TITLE OF ATTORNEY</w:t>
      </w:r>
      <w:r w:rsidR="00D65D17" w:rsidRPr="007904F7">
        <w:rPr>
          <w:rFonts w:ascii="Century Schoolbook" w:hAnsi="Century Schoolbook"/>
        </w:rPr>
        <w:fldChar w:fldCharType="end"/>
      </w:r>
      <w:bookmarkEnd w:id="15"/>
      <w:r w:rsidR="00D65D17">
        <w:rPr>
          <w:rFonts w:ascii="Times New Roman" w:hAnsi="Times New Roman"/>
          <w:sz w:val="24"/>
          <w:szCs w:val="24"/>
        </w:rPr>
        <w:t xml:space="preserve"> </w:t>
      </w:r>
      <w:r w:rsidR="008D7A07" w:rsidRPr="0056416F">
        <w:rPr>
          <w:rFonts w:ascii="Century Schoolbook" w:hAnsi="Century Schoolbook"/>
        </w:rPr>
        <w:t>regarding the above-reference lawsuit</w:t>
      </w:r>
      <w:r w:rsidR="003F6983" w:rsidRPr="0056416F">
        <w:rPr>
          <w:rFonts w:ascii="Century Schoolbook" w:hAnsi="Century Schoolbook"/>
        </w:rPr>
        <w:t xml:space="preserve">. </w:t>
      </w:r>
    </w:p>
    <w:p w14:paraId="582D0BD5" w14:textId="77777777" w:rsidR="008D7A07" w:rsidRPr="0056416F" w:rsidRDefault="008D7A07" w:rsidP="003F6983">
      <w:pPr>
        <w:ind w:firstLine="720"/>
        <w:contextualSpacing/>
        <w:jc w:val="both"/>
        <w:rPr>
          <w:rFonts w:ascii="Century Schoolbook" w:hAnsi="Century Schoolbook"/>
        </w:rPr>
      </w:pPr>
    </w:p>
    <w:p w14:paraId="532BC9FD" w14:textId="77777777" w:rsidR="00AB63CB" w:rsidRPr="0056416F" w:rsidRDefault="003F6983" w:rsidP="00AB63CB">
      <w:pPr>
        <w:spacing w:line="240" w:lineRule="auto"/>
        <w:contextualSpacing/>
        <w:jc w:val="both"/>
        <w:rPr>
          <w:rFonts w:ascii="Century Schoolbook" w:hAnsi="Century Schoolbook"/>
          <w:i/>
          <w:iCs/>
        </w:rPr>
      </w:pPr>
      <w:r w:rsidRPr="0056416F">
        <w:rPr>
          <w:rFonts w:ascii="Century Schoolbook" w:hAnsi="Century Schoolbook"/>
          <w:i/>
          <w:iCs/>
        </w:rPr>
        <w:t>(Choose only one option by placing a check mark on the line preceding the option chosen.)</w:t>
      </w:r>
    </w:p>
    <w:p w14:paraId="51F0C00F" w14:textId="77777777" w:rsidR="00AB63CB" w:rsidRPr="0056416F" w:rsidRDefault="00AB63CB" w:rsidP="00AB63CB">
      <w:pPr>
        <w:spacing w:line="240" w:lineRule="auto"/>
        <w:contextualSpacing/>
        <w:jc w:val="both"/>
        <w:rPr>
          <w:rFonts w:ascii="Century Schoolbook" w:hAnsi="Century Schoolbook"/>
          <w:i/>
          <w:iCs/>
        </w:rPr>
      </w:pPr>
    </w:p>
    <w:p w14:paraId="22657B4B" w14:textId="0303A897" w:rsidR="00B53ED5" w:rsidRDefault="003F6983" w:rsidP="00B53ED5">
      <w:pPr>
        <w:tabs>
          <w:tab w:val="left" w:pos="630"/>
        </w:tabs>
        <w:spacing w:line="240" w:lineRule="auto"/>
        <w:ind w:left="720" w:hanging="720"/>
        <w:contextualSpacing/>
        <w:jc w:val="both"/>
        <w:rPr>
          <w:rFonts w:ascii="Century Schoolbook" w:hAnsi="Century Schoolbook"/>
          <w:b/>
          <w:bCs/>
        </w:rPr>
      </w:pPr>
      <w:r w:rsidRPr="0056416F">
        <w:rPr>
          <w:rFonts w:ascii="Century Schoolbook" w:hAnsi="Century Schoolbook"/>
        </w:rPr>
        <w:t>______</w:t>
      </w:r>
      <w:r w:rsidR="00B53ED5">
        <w:rPr>
          <w:rFonts w:ascii="Century Schoolbook" w:hAnsi="Century Schoolbook"/>
        </w:rPr>
        <w:t xml:space="preserve"> </w:t>
      </w:r>
      <w:r w:rsidRPr="0056416F">
        <w:rPr>
          <w:rFonts w:ascii="Century Schoolbook" w:hAnsi="Century Schoolbook"/>
          <w:b/>
          <w:bCs/>
        </w:rPr>
        <w:t xml:space="preserve">I DO request to be provided a defense to this </w:t>
      </w:r>
      <w:r w:rsidR="00DA7B40" w:rsidRPr="0056416F">
        <w:rPr>
          <w:rFonts w:ascii="Century Schoolbook" w:hAnsi="Century Schoolbook"/>
          <w:b/>
          <w:bCs/>
        </w:rPr>
        <w:t>lawsuit</w:t>
      </w:r>
      <w:r w:rsidRPr="0056416F">
        <w:rPr>
          <w:rFonts w:ascii="Century Schoolbook" w:hAnsi="Century Schoolbook"/>
          <w:b/>
          <w:bCs/>
        </w:rPr>
        <w:t xml:space="preserve"> </w:t>
      </w:r>
      <w:r w:rsidR="00DA7B40" w:rsidRPr="0056416F">
        <w:rPr>
          <w:rFonts w:ascii="Century Schoolbook" w:hAnsi="Century Schoolbook"/>
          <w:b/>
          <w:bCs/>
        </w:rPr>
        <w:t>under at State expense</w:t>
      </w:r>
      <w:r w:rsidR="003A0CAD" w:rsidRPr="0056416F">
        <w:rPr>
          <w:rFonts w:ascii="Century Schoolbook" w:hAnsi="Century Schoolbook"/>
          <w:b/>
          <w:bCs/>
        </w:rPr>
        <w:t xml:space="preserve"> and consistent with the terms </w:t>
      </w:r>
      <w:r w:rsidR="005528CC" w:rsidRPr="0056416F">
        <w:rPr>
          <w:rFonts w:ascii="Century Schoolbook" w:hAnsi="Century Schoolbook"/>
          <w:b/>
          <w:bCs/>
        </w:rPr>
        <w:t>described</w:t>
      </w:r>
      <w:r w:rsidR="003A0CAD" w:rsidRPr="0056416F">
        <w:rPr>
          <w:rFonts w:ascii="Century Schoolbook" w:hAnsi="Century Schoolbook"/>
          <w:b/>
          <w:bCs/>
        </w:rPr>
        <w:t xml:space="preserve"> </w:t>
      </w:r>
      <w:r w:rsidR="000529F0" w:rsidRPr="0056416F">
        <w:rPr>
          <w:rFonts w:ascii="Century Schoolbook" w:hAnsi="Century Schoolbook"/>
          <w:b/>
          <w:bCs/>
        </w:rPr>
        <w:t xml:space="preserve">in the letter </w:t>
      </w:r>
      <w:r w:rsidR="00D66945" w:rsidRPr="0056416F">
        <w:rPr>
          <w:rFonts w:ascii="Century Schoolbook" w:hAnsi="Century Schoolbook"/>
          <w:b/>
          <w:bCs/>
        </w:rPr>
        <w:t xml:space="preserve">to me </w:t>
      </w:r>
      <w:r w:rsidR="000529F0" w:rsidRPr="0056416F">
        <w:rPr>
          <w:rFonts w:ascii="Century Schoolbook" w:hAnsi="Century Schoolbook"/>
          <w:b/>
          <w:bCs/>
        </w:rPr>
        <w:t>date</w:t>
      </w:r>
      <w:r w:rsidR="00D66945" w:rsidRPr="0056416F">
        <w:rPr>
          <w:rFonts w:ascii="Century Schoolbook" w:hAnsi="Century Schoolbook"/>
          <w:b/>
          <w:bCs/>
        </w:rPr>
        <w:t>d</w:t>
      </w:r>
      <w:r w:rsidR="008C0411" w:rsidRPr="0056416F">
        <w:rPr>
          <w:rFonts w:ascii="Century Schoolbook" w:hAnsi="Century Schoolbook"/>
          <w:b/>
          <w:bCs/>
        </w:rPr>
        <w:t xml:space="preserve"> </w:t>
      </w:r>
      <w:r w:rsidR="00B53ED5" w:rsidRPr="007904F7">
        <w:rPr>
          <w:rFonts w:ascii="Century Schoolbook" w:hAnsi="Century Schoolbook"/>
        </w:rPr>
        <w:fldChar w:fldCharType="begin">
          <w:ffData>
            <w:name w:val="Text2"/>
            <w:enabled/>
            <w:calcOnExit w:val="0"/>
            <w:textInput>
              <w:default w:val="DATE"/>
            </w:textInput>
          </w:ffData>
        </w:fldChar>
      </w:r>
      <w:r w:rsidR="00B53ED5" w:rsidRPr="007904F7">
        <w:rPr>
          <w:rFonts w:ascii="Century Schoolbook" w:hAnsi="Century Schoolbook"/>
        </w:rPr>
        <w:instrText xml:space="preserve"> FORMTEXT </w:instrText>
      </w:r>
      <w:r w:rsidR="00B53ED5" w:rsidRPr="007904F7">
        <w:rPr>
          <w:rFonts w:ascii="Century Schoolbook" w:hAnsi="Century Schoolbook"/>
        </w:rPr>
      </w:r>
      <w:r w:rsidR="00B53ED5" w:rsidRPr="007904F7">
        <w:rPr>
          <w:rFonts w:ascii="Century Schoolbook" w:hAnsi="Century Schoolbook"/>
        </w:rPr>
        <w:fldChar w:fldCharType="separate"/>
      </w:r>
      <w:r w:rsidR="00B53ED5" w:rsidRPr="007904F7">
        <w:rPr>
          <w:rFonts w:ascii="Century Schoolbook" w:hAnsi="Century Schoolbook"/>
          <w:noProof/>
        </w:rPr>
        <w:t>DATE</w:t>
      </w:r>
      <w:r w:rsidR="00B53ED5" w:rsidRPr="007904F7">
        <w:rPr>
          <w:rFonts w:ascii="Century Schoolbook" w:hAnsi="Century Schoolbook"/>
        </w:rPr>
        <w:fldChar w:fldCharType="end"/>
      </w:r>
      <w:r w:rsidRPr="0056416F">
        <w:rPr>
          <w:rFonts w:ascii="Century Schoolbook" w:hAnsi="Century Schoolbook"/>
          <w:b/>
          <w:bCs/>
        </w:rPr>
        <w:t>.</w:t>
      </w:r>
    </w:p>
    <w:p w14:paraId="1C04CE6D" w14:textId="6928A14C" w:rsidR="003F6983" w:rsidRPr="00B53ED5" w:rsidRDefault="003F6983" w:rsidP="00B53ED5">
      <w:pPr>
        <w:tabs>
          <w:tab w:val="left" w:pos="630"/>
        </w:tabs>
        <w:spacing w:line="240" w:lineRule="auto"/>
        <w:ind w:left="720" w:hanging="720"/>
        <w:contextualSpacing/>
        <w:jc w:val="both"/>
        <w:rPr>
          <w:rFonts w:ascii="Times New Roman" w:hAnsi="Times New Roman"/>
          <w:sz w:val="24"/>
          <w:szCs w:val="24"/>
        </w:rPr>
      </w:pPr>
      <w:r w:rsidRPr="0056416F">
        <w:rPr>
          <w:rFonts w:ascii="Century Schoolbook" w:hAnsi="Century Schoolbook"/>
        </w:rPr>
        <w:t xml:space="preserve">  </w:t>
      </w:r>
      <w:r w:rsidR="00B53ED5">
        <w:rPr>
          <w:rFonts w:ascii="Century Schoolbook" w:hAnsi="Century Schoolbook"/>
        </w:rPr>
        <w:tab/>
      </w:r>
      <w:r w:rsidR="00B53ED5">
        <w:rPr>
          <w:rFonts w:ascii="Century Schoolbook" w:hAnsi="Century Schoolbook"/>
        </w:rPr>
        <w:tab/>
      </w:r>
      <w:r w:rsidRPr="0056416F">
        <w:rPr>
          <w:rFonts w:ascii="Century Schoolbook" w:hAnsi="Century Schoolbook"/>
        </w:rPr>
        <w:t xml:space="preserve">I understand that my request must be evaluated by the Attorney General to determine whether the State lawfully may provide me a defense in this action and that I will be informed if a defense cannot be provided. </w:t>
      </w:r>
    </w:p>
    <w:p w14:paraId="7F6FF04E" w14:textId="77777777" w:rsidR="00ED3286" w:rsidRPr="0056416F" w:rsidRDefault="00ED3286" w:rsidP="00AB63CB">
      <w:pPr>
        <w:tabs>
          <w:tab w:val="left" w:pos="-1440"/>
        </w:tabs>
        <w:spacing w:line="240" w:lineRule="auto"/>
        <w:ind w:left="720" w:hanging="720"/>
        <w:contextualSpacing/>
        <w:jc w:val="both"/>
        <w:rPr>
          <w:rFonts w:ascii="Century Schoolbook" w:hAnsi="Century Schoolbook"/>
        </w:rPr>
      </w:pPr>
    </w:p>
    <w:p w14:paraId="0462CFD5" w14:textId="77777777" w:rsidR="00ED3286" w:rsidRPr="0056416F" w:rsidRDefault="00ED3286" w:rsidP="00E3425B">
      <w:pPr>
        <w:tabs>
          <w:tab w:val="left" w:pos="-1440"/>
        </w:tabs>
        <w:spacing w:line="360" w:lineRule="auto"/>
        <w:ind w:left="720" w:hanging="720"/>
        <w:contextualSpacing/>
        <w:jc w:val="both"/>
        <w:rPr>
          <w:rFonts w:ascii="Century Schoolbook" w:hAnsi="Century Schoolbook"/>
        </w:rPr>
      </w:pPr>
      <w:r w:rsidRPr="0056416F">
        <w:rPr>
          <w:rFonts w:ascii="Century Schoolbook" w:hAnsi="Century Schoolbook"/>
        </w:rPr>
        <w:tab/>
        <w:t>Disciplinary action taken against me (if any): ____________________________________</w:t>
      </w:r>
    </w:p>
    <w:p w14:paraId="5DCBDCA5" w14:textId="77777777" w:rsidR="00ED3286" w:rsidRPr="0056416F" w:rsidRDefault="00ED3286" w:rsidP="00E3425B">
      <w:pPr>
        <w:tabs>
          <w:tab w:val="left" w:pos="-1440"/>
        </w:tabs>
        <w:spacing w:line="360" w:lineRule="auto"/>
        <w:ind w:left="720" w:hanging="720"/>
        <w:contextualSpacing/>
        <w:jc w:val="both"/>
        <w:rPr>
          <w:rFonts w:ascii="Century Schoolbook" w:hAnsi="Century Schoolbook"/>
        </w:rPr>
      </w:pPr>
      <w:r w:rsidRPr="0056416F">
        <w:rPr>
          <w:rFonts w:ascii="Century Schoolbook" w:hAnsi="Century Schoolbook"/>
        </w:rPr>
        <w:tab/>
        <w:t>________________________________________________________________________________________________________________________________</w:t>
      </w:r>
      <w:r w:rsidR="00E3425B" w:rsidRPr="0056416F">
        <w:rPr>
          <w:rFonts w:ascii="Century Schoolbook" w:hAnsi="Century Schoolbook"/>
        </w:rPr>
        <w:t>________________</w:t>
      </w:r>
    </w:p>
    <w:p w14:paraId="70DC7D9B" w14:textId="77777777" w:rsidR="003F6983" w:rsidRPr="0056416F" w:rsidRDefault="003F6983" w:rsidP="003F6983">
      <w:pPr>
        <w:contextualSpacing/>
        <w:jc w:val="both"/>
        <w:rPr>
          <w:rFonts w:ascii="Century Schoolbook" w:hAnsi="Century Schoolbook"/>
        </w:rPr>
      </w:pPr>
    </w:p>
    <w:p w14:paraId="55CB9114" w14:textId="77777777" w:rsidR="003F6983" w:rsidRPr="0056416F" w:rsidRDefault="003F6983" w:rsidP="003F6983">
      <w:pPr>
        <w:ind w:left="720" w:hanging="720"/>
        <w:contextualSpacing/>
        <w:jc w:val="both"/>
        <w:rPr>
          <w:rFonts w:ascii="Century Schoolbook" w:hAnsi="Century Schoolbook"/>
        </w:rPr>
      </w:pPr>
      <w:r w:rsidRPr="0056416F">
        <w:rPr>
          <w:rFonts w:ascii="Century Schoolbook" w:hAnsi="Century Schoolbook"/>
        </w:rPr>
        <w:t>______</w:t>
      </w:r>
      <w:r w:rsidRPr="0056416F">
        <w:rPr>
          <w:rFonts w:ascii="Century Schoolbook" w:hAnsi="Century Schoolbook"/>
          <w:b/>
          <w:bCs/>
        </w:rPr>
        <w:t>I DO NOT request to be provided a defense to this action at State expense.</w:t>
      </w:r>
      <w:r w:rsidRPr="0056416F">
        <w:rPr>
          <w:rFonts w:ascii="Century Schoolbook" w:hAnsi="Century Schoolbook"/>
        </w:rPr>
        <w:t xml:space="preserve">  I understand that by declining to be </w:t>
      </w:r>
      <w:r w:rsidR="00DA7B40" w:rsidRPr="0056416F">
        <w:rPr>
          <w:rFonts w:ascii="Century Schoolbook" w:hAnsi="Century Schoolbook"/>
        </w:rPr>
        <w:t xml:space="preserve">provided a defense by the State, </w:t>
      </w:r>
      <w:r w:rsidRPr="0056416F">
        <w:rPr>
          <w:rFonts w:ascii="Century Schoolbook" w:hAnsi="Century Schoolbook"/>
        </w:rPr>
        <w:t xml:space="preserve">I become solely responsible for defending </w:t>
      </w:r>
      <w:r w:rsidR="00DA7B40" w:rsidRPr="0056416F">
        <w:rPr>
          <w:rFonts w:ascii="Century Schoolbook" w:hAnsi="Century Schoolbook"/>
        </w:rPr>
        <w:t xml:space="preserve">myself in </w:t>
      </w:r>
      <w:r w:rsidRPr="0056416F">
        <w:rPr>
          <w:rFonts w:ascii="Century Schoolbook" w:hAnsi="Century Schoolbook"/>
        </w:rPr>
        <w:t>th</w:t>
      </w:r>
      <w:r w:rsidR="00DA7B40" w:rsidRPr="0056416F">
        <w:rPr>
          <w:rFonts w:ascii="Century Schoolbook" w:hAnsi="Century Schoolbook"/>
        </w:rPr>
        <w:t>is</w:t>
      </w:r>
      <w:r w:rsidRPr="0056416F">
        <w:rPr>
          <w:rFonts w:ascii="Century Schoolbook" w:hAnsi="Century Schoolbook"/>
        </w:rPr>
        <w:t xml:space="preserve"> lawsuit, including answering the complaint, appearing in court and paying any money judgment that may be entered against me.</w:t>
      </w:r>
    </w:p>
    <w:p w14:paraId="7D898A26" w14:textId="77777777" w:rsidR="00DA7B40" w:rsidRPr="0056416F" w:rsidRDefault="00DA7B40" w:rsidP="003F6983">
      <w:pPr>
        <w:ind w:firstLine="3600"/>
        <w:contextualSpacing/>
        <w:jc w:val="both"/>
        <w:rPr>
          <w:rFonts w:ascii="Century Schoolbook" w:hAnsi="Century Schoolbook"/>
        </w:rPr>
      </w:pPr>
    </w:p>
    <w:p w14:paraId="2085C480" w14:textId="77777777" w:rsidR="003F6983" w:rsidRPr="0056416F" w:rsidRDefault="00AB63CB" w:rsidP="00AB63CB">
      <w:pPr>
        <w:spacing w:line="240" w:lineRule="auto"/>
        <w:ind w:firstLine="3600"/>
        <w:contextualSpacing/>
        <w:jc w:val="both"/>
        <w:rPr>
          <w:rFonts w:ascii="Century Schoolbook" w:hAnsi="Century Schoolbook"/>
        </w:rPr>
      </w:pPr>
      <w:r w:rsidRPr="0056416F">
        <w:rPr>
          <w:rFonts w:ascii="Century Schoolbook" w:hAnsi="Century Schoolbook"/>
          <w:u w:val="single"/>
        </w:rPr>
        <w:t xml:space="preserve">                                                                                               </w:t>
      </w:r>
      <w:r w:rsidR="003F6983" w:rsidRPr="0056416F">
        <w:rPr>
          <w:rFonts w:ascii="Century Schoolbook" w:hAnsi="Century Schoolbook"/>
        </w:rPr>
        <w:tab/>
      </w:r>
      <w:r w:rsidR="003F6983" w:rsidRPr="0056416F">
        <w:rPr>
          <w:rFonts w:ascii="Century Schoolbook" w:hAnsi="Century Schoolbook"/>
        </w:rPr>
        <w:tab/>
      </w:r>
      <w:r w:rsidR="003F6983" w:rsidRPr="0056416F">
        <w:rPr>
          <w:rFonts w:ascii="Century Schoolbook" w:hAnsi="Century Schoolbook"/>
        </w:rPr>
        <w:tab/>
      </w:r>
      <w:r w:rsidR="003F6983" w:rsidRPr="0056416F">
        <w:rPr>
          <w:rFonts w:ascii="Century Schoolbook" w:hAnsi="Century Schoolbook"/>
        </w:rPr>
        <w:tab/>
      </w:r>
      <w:r w:rsidR="003F6983" w:rsidRPr="0056416F">
        <w:rPr>
          <w:rFonts w:ascii="Century Schoolbook" w:hAnsi="Century Schoolbook"/>
        </w:rPr>
        <w:tab/>
      </w:r>
      <w:r w:rsidR="003F6983" w:rsidRPr="0056416F">
        <w:rPr>
          <w:rFonts w:ascii="Century Schoolbook" w:hAnsi="Century Schoolbook"/>
        </w:rPr>
        <w:tab/>
        <w:t>(Signature)</w:t>
      </w:r>
      <w:r w:rsidR="003F6983" w:rsidRPr="0056416F">
        <w:rPr>
          <w:rFonts w:ascii="Century Schoolbook" w:hAnsi="Century Schoolbook"/>
        </w:rPr>
        <w:tab/>
      </w:r>
      <w:r w:rsidR="003F6983" w:rsidRPr="0056416F">
        <w:rPr>
          <w:rFonts w:ascii="Century Schoolbook" w:hAnsi="Century Schoolbook"/>
        </w:rPr>
        <w:tab/>
      </w:r>
      <w:r w:rsidR="003F6983" w:rsidRPr="0056416F">
        <w:rPr>
          <w:rFonts w:ascii="Century Schoolbook" w:hAnsi="Century Schoolbook"/>
        </w:rPr>
        <w:tab/>
      </w:r>
      <w:r w:rsidR="003F6983" w:rsidRPr="0056416F">
        <w:rPr>
          <w:rFonts w:ascii="Century Schoolbook" w:hAnsi="Century Schoolbook"/>
        </w:rPr>
        <w:tab/>
      </w:r>
      <w:r w:rsidR="003F6983" w:rsidRPr="0056416F">
        <w:rPr>
          <w:rFonts w:ascii="Century Schoolbook" w:hAnsi="Century Schoolbook"/>
        </w:rPr>
        <w:tab/>
        <w:t>(Date)</w:t>
      </w:r>
    </w:p>
    <w:p w14:paraId="46D01D2B" w14:textId="77777777" w:rsidR="008D7A07" w:rsidRPr="0056416F" w:rsidRDefault="008D7A07" w:rsidP="00AB63CB">
      <w:pPr>
        <w:spacing w:line="240" w:lineRule="auto"/>
        <w:ind w:firstLine="3600"/>
        <w:contextualSpacing/>
        <w:jc w:val="both"/>
        <w:rPr>
          <w:rFonts w:ascii="Century Schoolbook" w:hAnsi="Century Schoolbook"/>
        </w:rPr>
      </w:pPr>
    </w:p>
    <w:p w14:paraId="38FBDD14" w14:textId="77777777" w:rsidR="00740DD0" w:rsidRPr="0056416F" w:rsidRDefault="00740DD0" w:rsidP="00AB63CB">
      <w:pPr>
        <w:spacing w:line="240" w:lineRule="auto"/>
        <w:ind w:firstLine="3600"/>
        <w:contextualSpacing/>
        <w:jc w:val="both"/>
        <w:rPr>
          <w:rFonts w:ascii="Century Schoolbook" w:hAnsi="Century Schoolbook"/>
        </w:rPr>
      </w:pPr>
      <w:r w:rsidRPr="0056416F">
        <w:rPr>
          <w:rFonts w:ascii="Century Schoolbook" w:hAnsi="Century Schoolbook"/>
        </w:rPr>
        <w:t>Mailing Address: _________________________________</w:t>
      </w:r>
    </w:p>
    <w:p w14:paraId="315D15AB" w14:textId="77777777" w:rsidR="00740DD0" w:rsidRPr="0056416F" w:rsidRDefault="00740DD0" w:rsidP="00AB63CB">
      <w:pPr>
        <w:spacing w:line="240" w:lineRule="auto"/>
        <w:ind w:firstLine="3600"/>
        <w:contextualSpacing/>
        <w:jc w:val="both"/>
        <w:rPr>
          <w:rFonts w:ascii="Century Schoolbook" w:hAnsi="Century Schoolbook"/>
        </w:rPr>
      </w:pPr>
    </w:p>
    <w:p w14:paraId="5B150CF2" w14:textId="77777777" w:rsidR="00740DD0" w:rsidRPr="0056416F" w:rsidRDefault="00740DD0" w:rsidP="00AB63CB">
      <w:pPr>
        <w:spacing w:line="240" w:lineRule="auto"/>
        <w:ind w:firstLine="3600"/>
        <w:contextualSpacing/>
        <w:jc w:val="both"/>
        <w:rPr>
          <w:rFonts w:ascii="Century Schoolbook" w:hAnsi="Century Schoolbook"/>
        </w:rPr>
      </w:pPr>
      <w:r w:rsidRPr="0056416F">
        <w:rPr>
          <w:rFonts w:ascii="Century Schoolbook" w:hAnsi="Century Schoolbook"/>
        </w:rPr>
        <w:t>________________________________________________</w:t>
      </w:r>
    </w:p>
    <w:p w14:paraId="519E9939" w14:textId="77777777" w:rsidR="00740DD0" w:rsidRPr="0056416F" w:rsidRDefault="00740DD0" w:rsidP="00AB63CB">
      <w:pPr>
        <w:spacing w:line="240" w:lineRule="auto"/>
        <w:ind w:firstLine="3600"/>
        <w:contextualSpacing/>
        <w:jc w:val="both"/>
        <w:rPr>
          <w:rFonts w:ascii="Century Schoolbook" w:hAnsi="Century Schoolbook"/>
        </w:rPr>
      </w:pPr>
    </w:p>
    <w:p w14:paraId="4C68FC78" w14:textId="77777777" w:rsidR="00AB63CB" w:rsidRPr="0056416F" w:rsidRDefault="00AB63CB" w:rsidP="00AB63CB">
      <w:pPr>
        <w:spacing w:line="240" w:lineRule="auto"/>
        <w:ind w:firstLine="3600"/>
        <w:contextualSpacing/>
        <w:jc w:val="both"/>
        <w:rPr>
          <w:rFonts w:ascii="Century Schoolbook" w:hAnsi="Century Schoolbook"/>
        </w:rPr>
      </w:pPr>
      <w:r w:rsidRPr="0056416F">
        <w:rPr>
          <w:rFonts w:ascii="Century Schoolbook" w:hAnsi="Century Schoolbook"/>
        </w:rPr>
        <w:t>Email Address: ___________________________________</w:t>
      </w:r>
    </w:p>
    <w:p w14:paraId="72AA5C7C" w14:textId="77777777" w:rsidR="008D7A07" w:rsidRPr="0056416F" w:rsidRDefault="008D7A07" w:rsidP="00AB63CB">
      <w:pPr>
        <w:spacing w:line="240" w:lineRule="auto"/>
        <w:ind w:firstLine="3600"/>
        <w:contextualSpacing/>
        <w:jc w:val="both"/>
        <w:rPr>
          <w:rFonts w:ascii="Century Schoolbook" w:hAnsi="Century Schoolbook"/>
        </w:rPr>
      </w:pPr>
    </w:p>
    <w:p w14:paraId="0CAAF989" w14:textId="77777777" w:rsidR="00DA7B40" w:rsidRPr="0056416F" w:rsidRDefault="00AB63CB" w:rsidP="00AB63CB">
      <w:pPr>
        <w:spacing w:line="240" w:lineRule="auto"/>
        <w:ind w:firstLine="3600"/>
        <w:contextualSpacing/>
        <w:jc w:val="both"/>
        <w:rPr>
          <w:rFonts w:ascii="Century Schoolbook" w:hAnsi="Century Schoolbook"/>
        </w:rPr>
      </w:pPr>
      <w:r w:rsidRPr="0056416F">
        <w:rPr>
          <w:rFonts w:ascii="Century Schoolbook" w:hAnsi="Century Schoolbook"/>
        </w:rPr>
        <w:t>Best Phone Number for Contact:</w:t>
      </w:r>
      <w:r w:rsidR="00CC0B38" w:rsidRPr="0056416F">
        <w:rPr>
          <w:rFonts w:ascii="Century Schoolbook" w:hAnsi="Century Schoolbook"/>
        </w:rPr>
        <w:t xml:space="preserve"> </w:t>
      </w:r>
      <w:r w:rsidRPr="0056416F">
        <w:rPr>
          <w:rFonts w:ascii="Century Schoolbook" w:hAnsi="Century Schoolbook"/>
        </w:rPr>
        <w:t>_____________________</w:t>
      </w:r>
      <w:r w:rsidRPr="0056416F">
        <w:rPr>
          <w:rFonts w:ascii="Century Schoolbook" w:hAnsi="Century Schoolbook"/>
          <w:u w:val="single"/>
        </w:rPr>
        <w:t xml:space="preserve"> </w:t>
      </w:r>
    </w:p>
    <w:p w14:paraId="1633B33F" w14:textId="77777777" w:rsidR="003A0CAD" w:rsidRPr="0056416F" w:rsidRDefault="003A0CAD" w:rsidP="003F6983">
      <w:pPr>
        <w:contextualSpacing/>
        <w:jc w:val="both"/>
        <w:rPr>
          <w:rFonts w:ascii="Century Schoolbook" w:hAnsi="Century Schoolbook"/>
        </w:rPr>
      </w:pPr>
    </w:p>
    <w:p w14:paraId="58702D62" w14:textId="77777777" w:rsidR="008D7A07" w:rsidRPr="0056416F" w:rsidRDefault="003F6983" w:rsidP="00DA7B40">
      <w:pPr>
        <w:contextualSpacing/>
        <w:jc w:val="both"/>
        <w:rPr>
          <w:rFonts w:ascii="Century Schoolbook" w:hAnsi="Century Schoolbook"/>
        </w:rPr>
      </w:pPr>
      <w:r w:rsidRPr="0056416F">
        <w:rPr>
          <w:rFonts w:ascii="Century Schoolbook" w:hAnsi="Century Schoolbook"/>
        </w:rPr>
        <w:t xml:space="preserve">Return the original copy of this </w:t>
      </w:r>
      <w:r w:rsidR="00AB63CB" w:rsidRPr="0056416F">
        <w:rPr>
          <w:rFonts w:ascii="Century Schoolbook" w:hAnsi="Century Schoolbook"/>
        </w:rPr>
        <w:t>form</w:t>
      </w:r>
      <w:r w:rsidRPr="0056416F">
        <w:rPr>
          <w:rFonts w:ascii="Century Schoolbook" w:hAnsi="Century Schoolbook"/>
        </w:rPr>
        <w:t xml:space="preserve"> by U.S. Mail to:</w:t>
      </w:r>
    </w:p>
    <w:p w14:paraId="6289FCF7" w14:textId="77777777" w:rsidR="003324E3" w:rsidRPr="0056416F" w:rsidRDefault="003324E3" w:rsidP="003324E3">
      <w:pPr>
        <w:spacing w:line="120" w:lineRule="auto"/>
        <w:contextualSpacing/>
        <w:jc w:val="both"/>
        <w:rPr>
          <w:rFonts w:ascii="Century Schoolbook" w:hAnsi="Century Schoolbook"/>
        </w:rPr>
      </w:pPr>
    </w:p>
    <w:p w14:paraId="10841893" w14:textId="6894416C" w:rsidR="003F6983" w:rsidRPr="0056416F" w:rsidRDefault="0018141C" w:rsidP="00DA7B40">
      <w:pPr>
        <w:spacing w:after="0" w:line="240" w:lineRule="auto"/>
        <w:ind w:firstLine="3600"/>
        <w:contextualSpacing/>
        <w:jc w:val="both"/>
        <w:rPr>
          <w:rFonts w:ascii="Century Schoolbook" w:hAnsi="Century Schoolbook"/>
        </w:rPr>
      </w:pPr>
      <w:r w:rsidRPr="0018141C">
        <w:rPr>
          <w:rFonts w:ascii="Century Schoolbook" w:hAnsi="Century Schoolbook"/>
          <w:highlight w:val="yellow"/>
        </w:rPr>
        <w:t>Paralegal contact info</w:t>
      </w:r>
    </w:p>
    <w:p w14:paraId="36AF8BD5" w14:textId="77777777" w:rsidR="003F6983" w:rsidRPr="0056416F" w:rsidRDefault="003F6983" w:rsidP="003324E3">
      <w:pPr>
        <w:spacing w:after="0" w:line="120" w:lineRule="auto"/>
        <w:contextualSpacing/>
        <w:jc w:val="both"/>
        <w:rPr>
          <w:rFonts w:ascii="Century Schoolbook" w:hAnsi="Century Schoolbook"/>
        </w:rPr>
      </w:pPr>
    </w:p>
    <w:p w14:paraId="07942859" w14:textId="1BE2704F" w:rsidR="00AC2472" w:rsidRPr="0056416F" w:rsidRDefault="003F6983" w:rsidP="00E3425B">
      <w:pPr>
        <w:tabs>
          <w:tab w:val="left" w:pos="0"/>
        </w:tabs>
        <w:spacing w:line="240" w:lineRule="auto"/>
        <w:contextualSpacing/>
        <w:rPr>
          <w:rFonts w:ascii="Century Schoolbook" w:hAnsi="Century Schoolbook"/>
        </w:rPr>
      </w:pPr>
      <w:r w:rsidRPr="0056416F">
        <w:rPr>
          <w:rFonts w:ascii="Century Schoolbook" w:hAnsi="Century Schoolbook"/>
          <w:i/>
          <w:iCs/>
        </w:rPr>
        <w:t xml:space="preserve">In addition to mailing this </w:t>
      </w:r>
      <w:r w:rsidR="00AB63CB" w:rsidRPr="0056416F">
        <w:rPr>
          <w:rFonts w:ascii="Century Schoolbook" w:hAnsi="Century Schoolbook"/>
          <w:i/>
          <w:iCs/>
        </w:rPr>
        <w:t>form</w:t>
      </w:r>
      <w:r w:rsidRPr="0056416F">
        <w:rPr>
          <w:rFonts w:ascii="Century Schoolbook" w:hAnsi="Century Schoolbook"/>
          <w:i/>
          <w:iCs/>
        </w:rPr>
        <w:t xml:space="preserve">, please send a copy by </w:t>
      </w:r>
      <w:r w:rsidR="00AB63CB" w:rsidRPr="0056416F">
        <w:rPr>
          <w:rFonts w:ascii="Century Schoolbook" w:hAnsi="Century Schoolbook"/>
          <w:i/>
          <w:iCs/>
        </w:rPr>
        <w:t xml:space="preserve">email to </w:t>
      </w:r>
      <w:r w:rsidR="0018141C" w:rsidRPr="0018141C">
        <w:rPr>
          <w:rFonts w:ascii="Century Schoolbook" w:hAnsi="Century Schoolbook"/>
          <w:i/>
          <w:iCs/>
          <w:highlight w:val="yellow"/>
        </w:rPr>
        <w:t>XXXXX</w:t>
      </w:r>
      <w:r w:rsidR="002C560E" w:rsidRPr="0056416F">
        <w:rPr>
          <w:rFonts w:ascii="Century Schoolbook" w:hAnsi="Century Schoolbook"/>
          <w:i/>
          <w:iCs/>
        </w:rPr>
        <w:t xml:space="preserve"> or by </w:t>
      </w:r>
      <w:r w:rsidRPr="0056416F">
        <w:rPr>
          <w:rFonts w:ascii="Century Schoolbook" w:hAnsi="Century Schoolbook"/>
          <w:i/>
          <w:iCs/>
        </w:rPr>
        <w:t xml:space="preserve">facsimile to </w:t>
      </w:r>
      <w:r w:rsidR="0018141C" w:rsidRPr="0018141C">
        <w:rPr>
          <w:rFonts w:ascii="Century Schoolbook" w:hAnsi="Century Schoolbook"/>
          <w:i/>
          <w:iCs/>
          <w:highlight w:val="yellow"/>
        </w:rPr>
        <w:t>XXXXX</w:t>
      </w:r>
      <w:r w:rsidR="00B24B3C" w:rsidRPr="0056416F">
        <w:rPr>
          <w:rFonts w:ascii="Century Schoolbook" w:hAnsi="Century Schoolbook"/>
          <w:i/>
          <w:iCs/>
        </w:rPr>
        <w:t>.</w:t>
      </w:r>
      <w:r w:rsidR="00B24B3C" w:rsidRPr="0056416F">
        <w:rPr>
          <w:rFonts w:ascii="Century Schoolbook" w:hAnsi="Century Schoolbook"/>
        </w:rPr>
        <w:t xml:space="preserve"> </w:t>
      </w:r>
    </w:p>
    <w:sectPr w:rsidR="00AC2472" w:rsidRPr="0056416F" w:rsidSect="00F42BBB">
      <w:headerReference w:type="default" r:id="rId11"/>
      <w:footerReference w:type="first" r:id="rId12"/>
      <w:pgSz w:w="12240" w:h="15840"/>
      <w:pgMar w:top="630" w:right="1440" w:bottom="1530" w:left="1440" w:header="720" w:footer="9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9B0CE" w14:textId="77777777" w:rsidR="00A32239" w:rsidRDefault="00A32239" w:rsidP="00AC2472">
      <w:pPr>
        <w:spacing w:after="0" w:line="240" w:lineRule="auto"/>
      </w:pPr>
      <w:r>
        <w:separator/>
      </w:r>
    </w:p>
  </w:endnote>
  <w:endnote w:type="continuationSeparator" w:id="0">
    <w:p w14:paraId="32E2A6A7" w14:textId="77777777" w:rsidR="00A32239" w:rsidRDefault="00A32239" w:rsidP="00AC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417C" w14:textId="77777777" w:rsidR="00406FFE" w:rsidRPr="00755BCF" w:rsidRDefault="00406FFE" w:rsidP="00755BCF">
    <w:pPr>
      <w:pStyle w:val="Footer"/>
      <w:jc w:val="center"/>
      <w:rPr>
        <w:rFonts w:ascii="Microsoft Sans Serif" w:hAnsi="Microsoft Sans Serif" w:cs="Microsoft Sans Serif"/>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7E32" w14:textId="77777777" w:rsidR="00A32239" w:rsidRDefault="00A32239" w:rsidP="00AC2472">
      <w:pPr>
        <w:spacing w:after="0" w:line="240" w:lineRule="auto"/>
      </w:pPr>
      <w:r>
        <w:separator/>
      </w:r>
    </w:p>
  </w:footnote>
  <w:footnote w:type="continuationSeparator" w:id="0">
    <w:p w14:paraId="6E74A0C4" w14:textId="77777777" w:rsidR="00A32239" w:rsidRDefault="00A32239" w:rsidP="00AC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6E04" w14:textId="45B8C076" w:rsidR="00B53ED5" w:rsidRPr="007904F7" w:rsidRDefault="00B53ED5" w:rsidP="00B53ED5">
    <w:pPr>
      <w:pStyle w:val="Header"/>
      <w:rPr>
        <w:rFonts w:ascii="Century Schoolbook" w:hAnsi="Century Schoolbook"/>
      </w:rPr>
    </w:pPr>
    <w:r w:rsidRPr="007904F7">
      <w:rPr>
        <w:rFonts w:ascii="Century Schoolbook" w:hAnsi="Century Schoolbook"/>
      </w:rPr>
      <w:t>[NAME]</w:t>
    </w:r>
  </w:p>
  <w:p w14:paraId="4D7E2F5F" w14:textId="77777777" w:rsidR="00B53ED5" w:rsidRPr="007904F7" w:rsidRDefault="00B53ED5" w:rsidP="00B53ED5">
    <w:pPr>
      <w:pStyle w:val="Header"/>
      <w:rPr>
        <w:rFonts w:ascii="Century Schoolbook" w:hAnsi="Century Schoolbook"/>
      </w:rPr>
    </w:pPr>
    <w:r w:rsidRPr="007904F7">
      <w:rPr>
        <w:rFonts w:ascii="Century Schoolbook" w:hAnsi="Century Schoolbook"/>
      </w:rPr>
      <w:t>[DATE]</w:t>
    </w:r>
  </w:p>
  <w:p w14:paraId="7CEC37E2" w14:textId="4D8FB3AD" w:rsidR="00B53ED5" w:rsidRPr="007904F7" w:rsidRDefault="00B53ED5" w:rsidP="00B53ED5">
    <w:pPr>
      <w:pStyle w:val="Header"/>
      <w:rPr>
        <w:rFonts w:ascii="Century Schoolbook" w:hAnsi="Century Schoolbook"/>
        <w:noProof/>
      </w:rPr>
    </w:pPr>
    <w:r w:rsidRPr="007904F7">
      <w:rPr>
        <w:rFonts w:ascii="Century Schoolbook" w:hAnsi="Century Schoolbook"/>
      </w:rPr>
      <w:t xml:space="preserve">Page </w:t>
    </w:r>
    <w:r w:rsidRPr="007904F7">
      <w:rPr>
        <w:rFonts w:ascii="Century Schoolbook" w:hAnsi="Century Schoolbook"/>
      </w:rPr>
      <w:fldChar w:fldCharType="begin"/>
    </w:r>
    <w:r w:rsidRPr="007904F7">
      <w:rPr>
        <w:rFonts w:ascii="Century Schoolbook" w:hAnsi="Century Schoolbook"/>
      </w:rPr>
      <w:instrText xml:space="preserve"> PAGE   \* MERGEFORMAT </w:instrText>
    </w:r>
    <w:r w:rsidRPr="007904F7">
      <w:rPr>
        <w:rFonts w:ascii="Century Schoolbook" w:hAnsi="Century Schoolbook"/>
      </w:rPr>
      <w:fldChar w:fldCharType="separate"/>
    </w:r>
    <w:r w:rsidR="003A38E5">
      <w:rPr>
        <w:rFonts w:ascii="Century Schoolbook" w:hAnsi="Century Schoolbook"/>
        <w:noProof/>
      </w:rPr>
      <w:t>2</w:t>
    </w:r>
    <w:r w:rsidRPr="007904F7">
      <w:rPr>
        <w:rFonts w:ascii="Century Schoolbook" w:hAnsi="Century Schoolbook"/>
        <w:noProof/>
      </w:rPr>
      <w:fldChar w:fldCharType="end"/>
    </w:r>
  </w:p>
  <w:p w14:paraId="17CCB2F0" w14:textId="77777777" w:rsidR="00B53ED5" w:rsidRDefault="00B53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AD"/>
    <w:rsid w:val="000036D7"/>
    <w:rsid w:val="00051CC6"/>
    <w:rsid w:val="000529F0"/>
    <w:rsid w:val="00066F4E"/>
    <w:rsid w:val="00072C50"/>
    <w:rsid w:val="000C22C9"/>
    <w:rsid w:val="00113B19"/>
    <w:rsid w:val="0018141C"/>
    <w:rsid w:val="00184C3B"/>
    <w:rsid w:val="001A616C"/>
    <w:rsid w:val="001B2D19"/>
    <w:rsid w:val="001C1B1D"/>
    <w:rsid w:val="001E2635"/>
    <w:rsid w:val="00201DFE"/>
    <w:rsid w:val="00217169"/>
    <w:rsid w:val="002220D7"/>
    <w:rsid w:val="002B3544"/>
    <w:rsid w:val="002C560E"/>
    <w:rsid w:val="002C7C2F"/>
    <w:rsid w:val="002D4152"/>
    <w:rsid w:val="002F1B49"/>
    <w:rsid w:val="002F76C2"/>
    <w:rsid w:val="00305A7E"/>
    <w:rsid w:val="00312782"/>
    <w:rsid w:val="0032585F"/>
    <w:rsid w:val="003324E3"/>
    <w:rsid w:val="00362EFE"/>
    <w:rsid w:val="003A0CAD"/>
    <w:rsid w:val="003A38E5"/>
    <w:rsid w:val="003B2AA6"/>
    <w:rsid w:val="003F3B93"/>
    <w:rsid w:val="003F6983"/>
    <w:rsid w:val="003F71AD"/>
    <w:rsid w:val="00401283"/>
    <w:rsid w:val="004046B0"/>
    <w:rsid w:val="00406FFE"/>
    <w:rsid w:val="00437F18"/>
    <w:rsid w:val="004454A2"/>
    <w:rsid w:val="00450E65"/>
    <w:rsid w:val="00452042"/>
    <w:rsid w:val="004739BC"/>
    <w:rsid w:val="004A15E7"/>
    <w:rsid w:val="004A537A"/>
    <w:rsid w:val="004A57B5"/>
    <w:rsid w:val="004A5908"/>
    <w:rsid w:val="004F08AC"/>
    <w:rsid w:val="00517D11"/>
    <w:rsid w:val="00544E0A"/>
    <w:rsid w:val="005528CC"/>
    <w:rsid w:val="005609FB"/>
    <w:rsid w:val="0056416F"/>
    <w:rsid w:val="00581F04"/>
    <w:rsid w:val="0058324D"/>
    <w:rsid w:val="0058566B"/>
    <w:rsid w:val="005A0930"/>
    <w:rsid w:val="005A28D0"/>
    <w:rsid w:val="005D5BDC"/>
    <w:rsid w:val="00611673"/>
    <w:rsid w:val="00612C68"/>
    <w:rsid w:val="00654FC9"/>
    <w:rsid w:val="00667026"/>
    <w:rsid w:val="00677F59"/>
    <w:rsid w:val="007049C3"/>
    <w:rsid w:val="00704B65"/>
    <w:rsid w:val="0073580D"/>
    <w:rsid w:val="007379EA"/>
    <w:rsid w:val="00740DD0"/>
    <w:rsid w:val="007462B3"/>
    <w:rsid w:val="00755BCF"/>
    <w:rsid w:val="007749A5"/>
    <w:rsid w:val="007904F7"/>
    <w:rsid w:val="007B23D2"/>
    <w:rsid w:val="0081767C"/>
    <w:rsid w:val="0083375B"/>
    <w:rsid w:val="00853099"/>
    <w:rsid w:val="0086370F"/>
    <w:rsid w:val="00865305"/>
    <w:rsid w:val="00887D5E"/>
    <w:rsid w:val="008C0411"/>
    <w:rsid w:val="008D7A07"/>
    <w:rsid w:val="00913813"/>
    <w:rsid w:val="00916EFD"/>
    <w:rsid w:val="00936433"/>
    <w:rsid w:val="00945CBF"/>
    <w:rsid w:val="00977C43"/>
    <w:rsid w:val="00981939"/>
    <w:rsid w:val="00984392"/>
    <w:rsid w:val="00985C47"/>
    <w:rsid w:val="00986AD5"/>
    <w:rsid w:val="009923EF"/>
    <w:rsid w:val="009A2376"/>
    <w:rsid w:val="009C249C"/>
    <w:rsid w:val="009C799F"/>
    <w:rsid w:val="009E1790"/>
    <w:rsid w:val="009E568E"/>
    <w:rsid w:val="009E6F40"/>
    <w:rsid w:val="00A31D3A"/>
    <w:rsid w:val="00A32239"/>
    <w:rsid w:val="00A60105"/>
    <w:rsid w:val="00A8326C"/>
    <w:rsid w:val="00AB63CB"/>
    <w:rsid w:val="00AC2472"/>
    <w:rsid w:val="00AD15CD"/>
    <w:rsid w:val="00B12897"/>
    <w:rsid w:val="00B14EBA"/>
    <w:rsid w:val="00B24B3C"/>
    <w:rsid w:val="00B37999"/>
    <w:rsid w:val="00B4146E"/>
    <w:rsid w:val="00B53ED5"/>
    <w:rsid w:val="00B67C90"/>
    <w:rsid w:val="00B717A4"/>
    <w:rsid w:val="00B94E59"/>
    <w:rsid w:val="00BB1812"/>
    <w:rsid w:val="00BB6BAB"/>
    <w:rsid w:val="00C24738"/>
    <w:rsid w:val="00C7166D"/>
    <w:rsid w:val="00CC0B38"/>
    <w:rsid w:val="00CC53D2"/>
    <w:rsid w:val="00CE667D"/>
    <w:rsid w:val="00CF7262"/>
    <w:rsid w:val="00D11A15"/>
    <w:rsid w:val="00D65D17"/>
    <w:rsid w:val="00D66945"/>
    <w:rsid w:val="00D97F07"/>
    <w:rsid w:val="00DA7B40"/>
    <w:rsid w:val="00DD3765"/>
    <w:rsid w:val="00DE3C55"/>
    <w:rsid w:val="00E23512"/>
    <w:rsid w:val="00E305F9"/>
    <w:rsid w:val="00E3425B"/>
    <w:rsid w:val="00E75ECC"/>
    <w:rsid w:val="00E9274B"/>
    <w:rsid w:val="00EB34FE"/>
    <w:rsid w:val="00ED3286"/>
    <w:rsid w:val="00F42BBB"/>
    <w:rsid w:val="00F52F05"/>
    <w:rsid w:val="00F8138F"/>
    <w:rsid w:val="00FA7561"/>
    <w:rsid w:val="00FC2FCD"/>
    <w:rsid w:val="00FE54BE"/>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62B4F"/>
  <w15:docId w15:val="{17C41617-62CC-4A40-A363-55945E6C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4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2472"/>
    <w:rPr>
      <w:rFonts w:ascii="Tahoma" w:hAnsi="Tahoma" w:cs="Tahoma"/>
      <w:sz w:val="16"/>
      <w:szCs w:val="16"/>
    </w:rPr>
  </w:style>
  <w:style w:type="paragraph" w:styleId="Header">
    <w:name w:val="header"/>
    <w:basedOn w:val="Normal"/>
    <w:link w:val="HeaderChar"/>
    <w:uiPriority w:val="99"/>
    <w:unhideWhenUsed/>
    <w:rsid w:val="00AC2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72"/>
  </w:style>
  <w:style w:type="paragraph" w:styleId="Footer">
    <w:name w:val="footer"/>
    <w:basedOn w:val="Normal"/>
    <w:link w:val="FooterChar"/>
    <w:uiPriority w:val="99"/>
    <w:unhideWhenUsed/>
    <w:rsid w:val="00AC2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72"/>
  </w:style>
  <w:style w:type="character" w:styleId="Hyperlink">
    <w:name w:val="Hyperlink"/>
    <w:uiPriority w:val="99"/>
    <w:unhideWhenUsed/>
    <w:rsid w:val="00AC2472"/>
    <w:rPr>
      <w:color w:val="0000FF"/>
      <w:u w:val="single"/>
    </w:rPr>
  </w:style>
  <w:style w:type="character" w:styleId="CommentReference">
    <w:name w:val="annotation reference"/>
    <w:uiPriority w:val="99"/>
    <w:semiHidden/>
    <w:unhideWhenUsed/>
    <w:rsid w:val="003F6983"/>
    <w:rPr>
      <w:sz w:val="16"/>
      <w:szCs w:val="16"/>
    </w:rPr>
  </w:style>
  <w:style w:type="paragraph" w:styleId="CommentText">
    <w:name w:val="annotation text"/>
    <w:basedOn w:val="Normal"/>
    <w:link w:val="CommentTextChar"/>
    <w:uiPriority w:val="99"/>
    <w:semiHidden/>
    <w:unhideWhenUsed/>
    <w:rsid w:val="003F6983"/>
    <w:pPr>
      <w:spacing w:line="240" w:lineRule="auto"/>
    </w:pPr>
    <w:rPr>
      <w:sz w:val="20"/>
      <w:szCs w:val="20"/>
    </w:rPr>
  </w:style>
  <w:style w:type="character" w:customStyle="1" w:styleId="CommentTextChar">
    <w:name w:val="Comment Text Char"/>
    <w:link w:val="CommentText"/>
    <w:uiPriority w:val="99"/>
    <w:semiHidden/>
    <w:rsid w:val="003F6983"/>
    <w:rPr>
      <w:sz w:val="20"/>
      <w:szCs w:val="20"/>
    </w:rPr>
  </w:style>
  <w:style w:type="paragraph" w:styleId="CommentSubject">
    <w:name w:val="annotation subject"/>
    <w:basedOn w:val="CommentText"/>
    <w:next w:val="CommentText"/>
    <w:link w:val="CommentSubjectChar"/>
    <w:uiPriority w:val="99"/>
    <w:semiHidden/>
    <w:unhideWhenUsed/>
    <w:rsid w:val="00916EFD"/>
    <w:rPr>
      <w:b/>
      <w:bCs/>
    </w:rPr>
  </w:style>
  <w:style w:type="character" w:customStyle="1" w:styleId="CommentSubjectChar">
    <w:name w:val="Comment Subject Char"/>
    <w:link w:val="CommentSubject"/>
    <w:uiPriority w:val="99"/>
    <w:semiHidden/>
    <w:rsid w:val="00916EFD"/>
    <w:rPr>
      <w:b/>
      <w:bCs/>
      <w:sz w:val="20"/>
      <w:szCs w:val="20"/>
    </w:rPr>
  </w:style>
  <w:style w:type="character" w:styleId="PlaceholderText">
    <w:name w:val="Placeholder Text"/>
    <w:uiPriority w:val="99"/>
    <w:semiHidden/>
    <w:rsid w:val="001A61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733A91534B54695D2F0ADECF0F17D" ma:contentTypeVersion="13" ma:contentTypeDescription="Create a new document." ma:contentTypeScope="" ma:versionID="29dcef350752b92699d8690cc673d5ef">
  <xsd:schema xmlns:xsd="http://www.w3.org/2001/XMLSchema" xmlns:xs="http://www.w3.org/2001/XMLSchema" xmlns:p="http://schemas.microsoft.com/office/2006/metadata/properties" xmlns:ns3="68893e76-1667-40e6-af48-2f00c286c596" xmlns:ns4="91d03707-2cf0-4176-afc9-1e041a1a8f29" targetNamespace="http://schemas.microsoft.com/office/2006/metadata/properties" ma:root="true" ma:fieldsID="9af7945d3515473b3641e9bde5525e08" ns3:_="" ns4:_="">
    <xsd:import namespace="68893e76-1667-40e6-af48-2f00c286c596"/>
    <xsd:import namespace="91d03707-2cf0-4176-afc9-1e041a1a8f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93e76-1667-40e6-af48-2f00c286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03707-2cf0-4176-afc9-1e041a1a8f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63AE2-CB66-4C2E-A5DA-DE20D1552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89CA9C-95FC-48AF-8E9B-8850D2EA2FA1}">
  <ds:schemaRefs>
    <ds:schemaRef ds:uri="http://schemas.microsoft.com/sharepoint/v3/contenttype/forms"/>
  </ds:schemaRefs>
</ds:datastoreItem>
</file>

<file path=customXml/itemProps3.xml><?xml version="1.0" encoding="utf-8"?>
<ds:datastoreItem xmlns:ds="http://schemas.openxmlformats.org/officeDocument/2006/customXml" ds:itemID="{41EB6468-818F-4403-B63F-2A543F61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93e76-1667-40e6-af48-2f00c286c596"/>
    <ds:schemaRef ds:uri="91d03707-2cf0-4176-afc9-1e041a1a8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79B87-1ADE-4DE9-93ED-43A697D6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NC Department of Justice IT Division</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dc:creator>
  <cp:lastModifiedBy>Barkley, John</cp:lastModifiedBy>
  <cp:revision>2</cp:revision>
  <cp:lastPrinted>2020-11-16T11:41:00Z</cp:lastPrinted>
  <dcterms:created xsi:type="dcterms:W3CDTF">2021-03-17T20:25:00Z</dcterms:created>
  <dcterms:modified xsi:type="dcterms:W3CDTF">2021-03-17T20:25:00Z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0x010100DEF733A91534B54695D2F0ADECF0F17D</vt:lpwstr>
  </property>
</Properties>
</file>